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9849" w14:textId="50D4BA59" w:rsidR="00467313" w:rsidRDefault="005E32DC" w:rsidP="00467313">
      <w:pPr>
        <w:rPr>
          <w:rtl/>
        </w:rPr>
      </w:pPr>
      <w:r>
        <w:rPr>
          <w:rFonts w:hint="cs"/>
          <w:rtl/>
        </w:rPr>
        <w:t>בס"ד.    אייר תשפ"ב.                                                                      נפש הפרשה במדבר</w:t>
      </w:r>
    </w:p>
    <w:p w14:paraId="56AA5028" w14:textId="0BFDC339" w:rsidR="005E32DC" w:rsidRPr="005E32DC" w:rsidRDefault="005E32DC" w:rsidP="005E32DC">
      <w:pPr>
        <w:jc w:val="center"/>
        <w:rPr>
          <w:rFonts w:cs="Guttman Vilna"/>
          <w:b/>
          <w:bCs/>
          <w:rtl/>
        </w:rPr>
      </w:pPr>
      <w:r w:rsidRPr="005E32DC">
        <w:rPr>
          <w:rFonts w:cs="Guttman Vilna" w:hint="cs"/>
          <w:b/>
          <w:bCs/>
          <w:rtl/>
        </w:rPr>
        <w:t xml:space="preserve">במספר </w:t>
      </w:r>
      <w:r w:rsidRPr="005E32DC">
        <w:rPr>
          <w:rFonts w:cs="Guttman Vilna"/>
          <w:b/>
          <w:bCs/>
          <w:rtl/>
        </w:rPr>
        <w:t>–</w:t>
      </w:r>
      <w:r w:rsidRPr="005E32DC">
        <w:rPr>
          <w:rFonts w:cs="Guttman Vilna" w:hint="cs"/>
          <w:b/>
          <w:bCs/>
          <w:rtl/>
        </w:rPr>
        <w:t xml:space="preserve"> שמות.</w:t>
      </w:r>
    </w:p>
    <w:p w14:paraId="54230F1B" w14:textId="213721D9" w:rsidR="005E32DC" w:rsidRPr="005E32DC" w:rsidRDefault="005E32DC" w:rsidP="005E32DC">
      <w:pPr>
        <w:jc w:val="center"/>
        <w:rPr>
          <w:rFonts w:cs="Guttman Vilna"/>
          <w:b/>
          <w:bCs/>
          <w:rtl/>
        </w:rPr>
      </w:pPr>
      <w:r w:rsidRPr="005E32DC">
        <w:rPr>
          <w:rFonts w:cs="Guttman Vilna" w:hint="cs"/>
          <w:b/>
          <w:bCs/>
          <w:rtl/>
        </w:rPr>
        <w:t>על ספירה ועל קריאה בשם.</w:t>
      </w:r>
    </w:p>
    <w:p w14:paraId="3FFE6B25" w14:textId="77777777" w:rsidR="00467313" w:rsidRDefault="00467313" w:rsidP="00467313">
      <w:pPr>
        <w:rPr>
          <w:rtl/>
        </w:rPr>
      </w:pPr>
    </w:p>
    <w:p w14:paraId="1E614F99" w14:textId="77777777" w:rsidR="00467313" w:rsidRDefault="00467313" w:rsidP="005E32DC">
      <w:pPr>
        <w:jc w:val="both"/>
        <w:rPr>
          <w:rtl/>
        </w:rPr>
      </w:pPr>
      <w:r>
        <w:rPr>
          <w:rtl/>
        </w:rPr>
        <w:t>(</w:t>
      </w:r>
      <w:r w:rsidRPr="005E32DC">
        <w:rPr>
          <w:b/>
          <w:bCs/>
          <w:rtl/>
        </w:rPr>
        <w:t>1) ספר במדבר פרק א</w:t>
      </w:r>
      <w:r>
        <w:rPr>
          <w:rtl/>
        </w:rPr>
        <w:t xml:space="preserve"> </w:t>
      </w:r>
    </w:p>
    <w:p w14:paraId="017CEC27" w14:textId="29FC9622" w:rsidR="00467313" w:rsidRDefault="00467313" w:rsidP="005E32DC">
      <w:pPr>
        <w:jc w:val="both"/>
        <w:rPr>
          <w:rtl/>
        </w:rPr>
      </w:pPr>
      <w:r>
        <w:rPr>
          <w:rtl/>
        </w:rPr>
        <w:t xml:space="preserve">(א) וַיְדַבֵּר </w:t>
      </w:r>
      <w:proofErr w:type="spellStart"/>
      <w:r>
        <w:rPr>
          <w:rtl/>
        </w:rPr>
        <w:t>יְדֹוָד</w:t>
      </w:r>
      <w:proofErr w:type="spellEnd"/>
      <w:r>
        <w:rPr>
          <w:rtl/>
        </w:rPr>
        <w:t xml:space="preserve"> אֶל משֶׁה בְּמִדְבַּר סִינַי בְּאֹהֶל מוֹעֵד בְּאֶחָד לַחֹדֶשׁ הַשֵּׁנִי בַּשָּׁנָה הַשֵּׁנִית לְצֵאתָם מֵאֶרֶץ מִצְרַיִם </w:t>
      </w:r>
      <w:proofErr w:type="spellStart"/>
      <w:r>
        <w:rPr>
          <w:rtl/>
        </w:rPr>
        <w:t>לֵאמֹר</w:t>
      </w:r>
      <w:proofErr w:type="spellEnd"/>
      <w:r>
        <w:rPr>
          <w:rtl/>
        </w:rPr>
        <w:t>:</w:t>
      </w:r>
      <w:r>
        <w:rPr>
          <w:rFonts w:hint="cs"/>
          <w:rtl/>
        </w:rPr>
        <w:t xml:space="preserve"> </w:t>
      </w:r>
      <w:r>
        <w:rPr>
          <w:rtl/>
        </w:rPr>
        <w:t xml:space="preserve"> שְׂאוּ אֶת רֹאשׁ כָּל עֲדַת בְּנֵי יִשְׂרָאֵל לְמִשְׁפְּחֹתָם לְבֵית </w:t>
      </w:r>
      <w:proofErr w:type="spellStart"/>
      <w:r>
        <w:rPr>
          <w:rtl/>
        </w:rPr>
        <w:t>אֲבֹתָם</w:t>
      </w:r>
      <w:proofErr w:type="spellEnd"/>
      <w:r>
        <w:rPr>
          <w:rtl/>
        </w:rPr>
        <w:t xml:space="preserve"> בְּמִסְפַּר שֵׁמוֹת כָּל זָכָר לְגֻלְגְּלֹתָם:</w:t>
      </w:r>
      <w:r>
        <w:rPr>
          <w:rFonts w:hint="cs"/>
          <w:rtl/>
        </w:rPr>
        <w:t xml:space="preserve"> </w:t>
      </w:r>
      <w:r>
        <w:rPr>
          <w:rtl/>
        </w:rPr>
        <w:t xml:space="preserve"> מִבֶּן עֶשְׂרִים שָׁנָה וָמַעְלָה כָּל יֹצֵא צָבָא בְּיִשְׂרָאֵל תִּפְקְדוּ אֹתָם </w:t>
      </w:r>
      <w:proofErr w:type="spellStart"/>
      <w:r>
        <w:rPr>
          <w:rtl/>
        </w:rPr>
        <w:t>לְצִבְאֹתָם</w:t>
      </w:r>
      <w:proofErr w:type="spellEnd"/>
      <w:r>
        <w:rPr>
          <w:rtl/>
        </w:rPr>
        <w:t xml:space="preserve"> אַתָּה וְאַהֲרֹן:</w:t>
      </w:r>
      <w:r>
        <w:rPr>
          <w:rFonts w:hint="cs"/>
          <w:rtl/>
        </w:rPr>
        <w:t xml:space="preserve"> </w:t>
      </w:r>
      <w:r>
        <w:rPr>
          <w:rtl/>
        </w:rPr>
        <w:t xml:space="preserve"> וְאִתְּכֶם יִהְיוּ אִישׁ אִישׁ לַמַּטֶּה אִישׁ רֹאשׁ לְבֵית </w:t>
      </w:r>
      <w:proofErr w:type="spellStart"/>
      <w:r>
        <w:rPr>
          <w:rtl/>
        </w:rPr>
        <w:t>אֲבֹתָיו</w:t>
      </w:r>
      <w:proofErr w:type="spellEnd"/>
      <w:r>
        <w:rPr>
          <w:rtl/>
        </w:rPr>
        <w:t xml:space="preserve"> הוּא:</w:t>
      </w:r>
    </w:p>
    <w:p w14:paraId="307C4B9E" w14:textId="77777777" w:rsidR="00467313" w:rsidRDefault="00467313" w:rsidP="005E32DC">
      <w:pPr>
        <w:jc w:val="both"/>
        <w:rPr>
          <w:rtl/>
        </w:rPr>
      </w:pPr>
      <w:r>
        <w:rPr>
          <w:rtl/>
        </w:rPr>
        <w:t xml:space="preserve">(4) </w:t>
      </w:r>
      <w:r w:rsidRPr="005E32DC">
        <w:rPr>
          <w:b/>
          <w:bCs/>
          <w:rtl/>
        </w:rPr>
        <w:t>מדרש רבה במדבר פרשה יא פסקה ז</w:t>
      </w:r>
      <w:r>
        <w:rPr>
          <w:rtl/>
        </w:rPr>
        <w:t xml:space="preserve"> </w:t>
      </w:r>
    </w:p>
    <w:p w14:paraId="56A54586" w14:textId="2B6DAFC3" w:rsidR="00467313" w:rsidRDefault="00467313" w:rsidP="005E32DC">
      <w:pPr>
        <w:jc w:val="both"/>
        <w:rPr>
          <w:rtl/>
        </w:rPr>
      </w:pPr>
      <w:r>
        <w:rPr>
          <w:rtl/>
        </w:rPr>
        <w:t xml:space="preserve">כתוב אחד אומר (תהלים קמו) מונה מספר לכוכבים לכולם שמות יקרא וכתוב אחד אומר (ישעיה מ) המוציא במספר צבאם לכולם בשם יקרא כשהקב"ה קורא אותם הוא קורא שמות כולן כאחת והם עונין מה שא"א לו </w:t>
      </w:r>
      <w:proofErr w:type="spellStart"/>
      <w:r>
        <w:rPr>
          <w:rtl/>
        </w:rPr>
        <w:t>לב"ו</w:t>
      </w:r>
      <w:proofErr w:type="spellEnd"/>
      <w:r>
        <w:rPr>
          <w:rtl/>
        </w:rPr>
        <w:t xml:space="preserve"> לקרוא שני שמות</w:t>
      </w:r>
    </w:p>
    <w:p w14:paraId="3260F399" w14:textId="3531D6A6" w:rsidR="00467313" w:rsidRPr="005E32DC" w:rsidRDefault="00467313" w:rsidP="005E32DC">
      <w:pPr>
        <w:jc w:val="both"/>
        <w:rPr>
          <w:b/>
          <w:bCs/>
          <w:rtl/>
        </w:rPr>
      </w:pPr>
      <w:r w:rsidRPr="005E32DC">
        <w:rPr>
          <w:b/>
          <w:bCs/>
          <w:rtl/>
        </w:rPr>
        <w:t xml:space="preserve">כלי יקר על במדבר פרק א פסוק ב </w:t>
      </w:r>
    </w:p>
    <w:p w14:paraId="526E73B9" w14:textId="6D60B06D" w:rsidR="00467313" w:rsidRDefault="00467313" w:rsidP="005E32DC">
      <w:pPr>
        <w:jc w:val="both"/>
        <w:rPr>
          <w:rtl/>
        </w:rPr>
      </w:pPr>
      <w:r>
        <w:rPr>
          <w:rtl/>
        </w:rPr>
        <w:t xml:space="preserve">שאו את ראש וגו'. אעפ"י שרש"י פירש שהוא לשון קבלת חשבון (שמות ל </w:t>
      </w:r>
      <w:proofErr w:type="spellStart"/>
      <w:r>
        <w:rPr>
          <w:rtl/>
        </w:rPr>
        <w:t>יב</w:t>
      </w:r>
      <w:proofErr w:type="spellEnd"/>
      <w:r>
        <w:rPr>
          <w:rtl/>
        </w:rPr>
        <w:t xml:space="preserve">) מ"מ הזכירו בלשון שאו, כי </w:t>
      </w:r>
      <w:proofErr w:type="spellStart"/>
      <w:r>
        <w:rPr>
          <w:rtl/>
        </w:rPr>
        <w:t>תשא</w:t>
      </w:r>
      <w:proofErr w:type="spellEnd"/>
      <w:r>
        <w:rPr>
          <w:rtl/>
        </w:rPr>
        <w:t xml:space="preserve">, נשא, כי מצד המספר </w:t>
      </w:r>
      <w:proofErr w:type="spellStart"/>
      <w:r>
        <w:rPr>
          <w:rtl/>
        </w:rPr>
        <w:t>ינטלם</w:t>
      </w:r>
      <w:proofErr w:type="spellEnd"/>
      <w:r>
        <w:rPr>
          <w:rtl/>
        </w:rPr>
        <w:t xml:space="preserve"> </w:t>
      </w:r>
      <w:proofErr w:type="spellStart"/>
      <w:r>
        <w:rPr>
          <w:rtl/>
        </w:rPr>
        <w:t>וינשאם</w:t>
      </w:r>
      <w:proofErr w:type="spellEnd"/>
      <w:r>
        <w:rPr>
          <w:rtl/>
        </w:rPr>
        <w:t xml:space="preserve"> ביתר שאת על כל העמים אשר אין להם מספר פרטי כמו הקש הזה שאין דרך בעל הגורן ליתן לו מנין, כך אין לאומות השגחה פרטית כ"א כללית לקיום המין כשאר בהמות וחיתו ארץ אבל כל איש מישראל </w:t>
      </w:r>
      <w:proofErr w:type="spellStart"/>
      <w:r>
        <w:rPr>
          <w:rtl/>
        </w:rPr>
        <w:t>מושגח</w:t>
      </w:r>
      <w:proofErr w:type="spellEnd"/>
      <w:r>
        <w:rPr>
          <w:rtl/>
        </w:rPr>
        <w:t xml:space="preserve"> בפרטות ואפילו אחד מהם חשוב כאומה שלימה כמ"ש (שם </w:t>
      </w:r>
      <w:proofErr w:type="spellStart"/>
      <w:r>
        <w:rPr>
          <w:rtl/>
        </w:rPr>
        <w:t>יט</w:t>
      </w:r>
      <w:proofErr w:type="spellEnd"/>
      <w:r>
        <w:rPr>
          <w:rtl/>
        </w:rPr>
        <w:t xml:space="preserve"> </w:t>
      </w:r>
      <w:proofErr w:type="spellStart"/>
      <w:r>
        <w:rPr>
          <w:rtl/>
        </w:rPr>
        <w:t>כא</w:t>
      </w:r>
      <w:proofErr w:type="spellEnd"/>
      <w:r>
        <w:rPr>
          <w:rtl/>
        </w:rPr>
        <w:t xml:space="preserve">) ונפל ממנו רב. ואפילו אחד מהם שיפול דומה כי רב הוא ע"כ נתן להם הקב"ה מספר כמו לכוכבים שנאמר בהם (ישעיה מ </w:t>
      </w:r>
      <w:proofErr w:type="spellStart"/>
      <w:r>
        <w:rPr>
          <w:rtl/>
        </w:rPr>
        <w:t>כו</w:t>
      </w:r>
      <w:proofErr w:type="spellEnd"/>
      <w:r>
        <w:rPr>
          <w:rtl/>
        </w:rPr>
        <w:t xml:space="preserve">) המוציא במספר צבאם </w:t>
      </w:r>
      <w:proofErr w:type="spellStart"/>
      <w:r>
        <w:rPr>
          <w:rtl/>
        </w:rPr>
        <w:t>לכלם</w:t>
      </w:r>
      <w:proofErr w:type="spellEnd"/>
      <w:r>
        <w:rPr>
          <w:rtl/>
        </w:rPr>
        <w:t xml:space="preserve"> בשם יקרא. כך נאמר כאן במספר שמות וגו' להורות שמצדיקי הרבים ככוכבים לעולם ועד (דניאל </w:t>
      </w:r>
      <w:proofErr w:type="spellStart"/>
      <w:r>
        <w:rPr>
          <w:rtl/>
        </w:rPr>
        <w:t>יב</w:t>
      </w:r>
      <w:proofErr w:type="spellEnd"/>
      <w:r>
        <w:rPr>
          <w:rtl/>
        </w:rPr>
        <w:t xml:space="preserve"> ג) וכל אחד יש לו השגחה פרטית. ומה שמקשה (</w:t>
      </w:r>
      <w:proofErr w:type="spellStart"/>
      <w:r>
        <w:rPr>
          <w:rtl/>
        </w:rPr>
        <w:t>ביומא</w:t>
      </w:r>
      <w:proofErr w:type="spellEnd"/>
      <w:r>
        <w:rPr>
          <w:rtl/>
        </w:rPr>
        <w:t xml:space="preserve"> </w:t>
      </w:r>
      <w:proofErr w:type="spellStart"/>
      <w:r>
        <w:rPr>
          <w:rtl/>
        </w:rPr>
        <w:t>כב</w:t>
      </w:r>
      <w:proofErr w:type="spellEnd"/>
      <w:r>
        <w:rPr>
          <w:rtl/>
        </w:rPr>
        <w:t xml:space="preserve"> ע"ב) קראי אהדדי כתיב (הושע ב א) והיה מספר בני ישראל. ש"מ שיש להם מספר ואח"כ כתיב כחול הים אשר לא </w:t>
      </w:r>
      <w:proofErr w:type="spellStart"/>
      <w:r>
        <w:rPr>
          <w:rtl/>
        </w:rPr>
        <w:t>ימד</w:t>
      </w:r>
      <w:proofErr w:type="spellEnd"/>
      <w:r>
        <w:rPr>
          <w:rtl/>
        </w:rPr>
        <w:t xml:space="preserve"> ולא יספר. כפי הפשט אין זה קושיא כי אצל הקב"ה ודאי יש להם מספר ככוכבים שמוציאן ומכניסן במספר </w:t>
      </w:r>
      <w:r w:rsidRPr="005E32DC">
        <w:rPr>
          <w:b/>
          <w:bCs/>
          <w:rtl/>
        </w:rPr>
        <w:t>כך יש להם מספר להורות שהקב"ה משגיח על כל אחד בפרטות,</w:t>
      </w:r>
      <w:r>
        <w:rPr>
          <w:rtl/>
        </w:rPr>
        <w:t xml:space="preserve"> </w:t>
      </w:r>
      <w:proofErr w:type="spellStart"/>
      <w:r>
        <w:rPr>
          <w:rtl/>
        </w:rPr>
        <w:t>ומ"ש</w:t>
      </w:r>
      <w:proofErr w:type="spellEnd"/>
      <w:r>
        <w:rPr>
          <w:rtl/>
        </w:rPr>
        <w:t xml:space="preserve"> אשר לא </w:t>
      </w:r>
      <w:proofErr w:type="spellStart"/>
      <w:r>
        <w:rPr>
          <w:rtl/>
        </w:rPr>
        <w:t>ימד</w:t>
      </w:r>
      <w:proofErr w:type="spellEnd"/>
      <w:r>
        <w:rPr>
          <w:rtl/>
        </w:rPr>
        <w:t xml:space="preserve"> ולא יספר היינו אצל בני האדם </w:t>
      </w:r>
      <w:proofErr w:type="spellStart"/>
      <w:r>
        <w:rPr>
          <w:rtl/>
        </w:rPr>
        <w:t>שבודאי</w:t>
      </w:r>
      <w:proofErr w:type="spellEnd"/>
      <w:r>
        <w:rPr>
          <w:rtl/>
        </w:rPr>
        <w:t xml:space="preserve"> לא יוכלו לספור אותם לגודל </w:t>
      </w:r>
      <w:proofErr w:type="spellStart"/>
      <w:r>
        <w:rPr>
          <w:rtl/>
        </w:rPr>
        <w:t>רבויים</w:t>
      </w:r>
      <w:proofErr w:type="spellEnd"/>
      <w:r>
        <w:rPr>
          <w:rtl/>
        </w:rPr>
        <w:t>:</w:t>
      </w:r>
      <w:r w:rsidR="005E32DC">
        <w:rPr>
          <w:rFonts w:hint="cs"/>
          <w:rtl/>
        </w:rPr>
        <w:t xml:space="preserve"> </w:t>
      </w:r>
    </w:p>
    <w:p w14:paraId="725A6E46" w14:textId="5E3CCA81" w:rsidR="00467313" w:rsidRPr="005E32DC" w:rsidRDefault="00467313" w:rsidP="005E32DC">
      <w:pPr>
        <w:jc w:val="both"/>
        <w:rPr>
          <w:b/>
          <w:bCs/>
          <w:rtl/>
        </w:rPr>
      </w:pPr>
      <w:r w:rsidRPr="005E32DC">
        <w:rPr>
          <w:b/>
          <w:bCs/>
          <w:rtl/>
        </w:rPr>
        <w:t xml:space="preserve">פירוש האלשיך ז"ל - ספר תורת משה על במדבר - פרק א פסוק א-ב </w:t>
      </w:r>
    </w:p>
    <w:p w14:paraId="17E292F3" w14:textId="61882403" w:rsidR="00467313" w:rsidRDefault="00467313" w:rsidP="005E32DC">
      <w:pPr>
        <w:jc w:val="both"/>
        <w:rPr>
          <w:rtl/>
        </w:rPr>
      </w:pPr>
      <w:r>
        <w:rPr>
          <w:rtl/>
        </w:rPr>
        <w:t xml:space="preserve">עוד יתכן רמז כי כל עדת ישראל ראש אחד יקראו, כי כלם כאיש אחד יחשבו. שאף על פי שנפרדו </w:t>
      </w:r>
      <w:proofErr w:type="spellStart"/>
      <w:r>
        <w:rPr>
          <w:rtl/>
        </w:rPr>
        <w:t>למשפחותם</w:t>
      </w:r>
      <w:proofErr w:type="spellEnd"/>
      <w:r>
        <w:rPr>
          <w:rtl/>
        </w:rPr>
        <w:t xml:space="preserve"> ושבטיהם, עודם מתייחסים לבית </w:t>
      </w:r>
      <w:proofErr w:type="spellStart"/>
      <w:r>
        <w:rPr>
          <w:rtl/>
        </w:rPr>
        <w:t>אבותם</w:t>
      </w:r>
      <w:proofErr w:type="spellEnd"/>
      <w:r>
        <w:rPr>
          <w:rtl/>
        </w:rPr>
        <w:t xml:space="preserve"> הוא יעקב. ולא תאמר שלא יחשב כל איש ואיש בחשיבות אם לא בהצטרף כל העדה, כי לא כן הוא, כי אם שכל זכר אני מחשיבו בפני עצמו כל אחד ואחד </w:t>
      </w:r>
      <w:proofErr w:type="spellStart"/>
      <w:r>
        <w:rPr>
          <w:rtl/>
        </w:rPr>
        <w:t>לגלגלותם</w:t>
      </w:r>
      <w:proofErr w:type="spellEnd"/>
      <w:r>
        <w:rPr>
          <w:rtl/>
        </w:rPr>
        <w:t>:</w:t>
      </w:r>
      <w:r>
        <w:rPr>
          <w:rFonts w:hint="cs"/>
          <w:rtl/>
        </w:rPr>
        <w:t xml:space="preserve"> </w:t>
      </w:r>
      <w:r>
        <w:rPr>
          <w:rtl/>
        </w:rPr>
        <w:t xml:space="preserve">ועל כן </w:t>
      </w:r>
      <w:proofErr w:type="spellStart"/>
      <w:r>
        <w:rPr>
          <w:rtl/>
        </w:rPr>
        <w:t>נצטוה</w:t>
      </w:r>
      <w:proofErr w:type="spellEnd"/>
      <w:r>
        <w:rPr>
          <w:rtl/>
        </w:rPr>
        <w:t xml:space="preserve"> למנות כל אחד ואחד בפני עצמו:</w:t>
      </w:r>
      <w:r w:rsidR="005E32DC">
        <w:rPr>
          <w:rFonts w:hint="cs"/>
          <w:rtl/>
        </w:rPr>
        <w:t xml:space="preserve"> </w:t>
      </w:r>
    </w:p>
    <w:p w14:paraId="6A2C3756" w14:textId="7D09A1AA" w:rsidR="00467313" w:rsidRPr="005E32DC" w:rsidRDefault="00467313" w:rsidP="005E32DC">
      <w:pPr>
        <w:jc w:val="both"/>
        <w:rPr>
          <w:b/>
          <w:bCs/>
          <w:rtl/>
        </w:rPr>
      </w:pPr>
      <w:r w:rsidRPr="005E32DC">
        <w:rPr>
          <w:b/>
          <w:bCs/>
          <w:rtl/>
        </w:rPr>
        <w:t xml:space="preserve">ספר קול מבשר ח"א - פרשת במדבר </w:t>
      </w:r>
    </w:p>
    <w:p w14:paraId="40139020" w14:textId="1281CD98" w:rsidR="00467313" w:rsidRDefault="00467313" w:rsidP="005E32DC">
      <w:pPr>
        <w:jc w:val="both"/>
        <w:rPr>
          <w:rtl/>
        </w:rPr>
      </w:pPr>
      <w:r>
        <w:rPr>
          <w:rtl/>
        </w:rPr>
        <w:t xml:space="preserve"> שאו את ראש כל עדת בני ישראל </w:t>
      </w:r>
      <w:proofErr w:type="spellStart"/>
      <w:r>
        <w:rPr>
          <w:rtl/>
        </w:rPr>
        <w:t>למשפחותם</w:t>
      </w:r>
      <w:proofErr w:type="spellEnd"/>
      <w:r>
        <w:rPr>
          <w:rtl/>
        </w:rPr>
        <w:t xml:space="preserve"> לבית </w:t>
      </w:r>
      <w:proofErr w:type="spellStart"/>
      <w:r>
        <w:rPr>
          <w:rtl/>
        </w:rPr>
        <w:t>אבותם</w:t>
      </w:r>
      <w:proofErr w:type="spellEnd"/>
      <w:r>
        <w:rPr>
          <w:rtl/>
        </w:rPr>
        <w:t xml:space="preserve">, במספר שמות כל זכר לגלגלתם. (במדבר א' ב). מורי ז"ל אמר, </w:t>
      </w:r>
      <w:proofErr w:type="spellStart"/>
      <w:r>
        <w:rPr>
          <w:rtl/>
        </w:rPr>
        <w:t>שהכונה</w:t>
      </w:r>
      <w:proofErr w:type="spellEnd"/>
      <w:r>
        <w:rPr>
          <w:rtl/>
        </w:rPr>
        <w:t xml:space="preserve"> היה </w:t>
      </w:r>
      <w:proofErr w:type="spellStart"/>
      <w:r>
        <w:rPr>
          <w:rtl/>
        </w:rPr>
        <w:t>בהמספר</w:t>
      </w:r>
      <w:proofErr w:type="spellEnd"/>
      <w:r>
        <w:rPr>
          <w:rtl/>
        </w:rPr>
        <w:t xml:space="preserve">, </w:t>
      </w:r>
      <w:proofErr w:type="spellStart"/>
      <w:r>
        <w:rPr>
          <w:rtl/>
        </w:rPr>
        <w:t>שיקח</w:t>
      </w:r>
      <w:proofErr w:type="spellEnd"/>
      <w:r>
        <w:rPr>
          <w:rtl/>
        </w:rPr>
        <w:t xml:space="preserve"> משה רבינו כל אחד מישראל בפיו הקדוש, ובזה נתעלה ונתקדש נשמתו של כל אחד מישראל. ואפשר לומר, על פי מה </w:t>
      </w:r>
      <w:proofErr w:type="spellStart"/>
      <w:r>
        <w:rPr>
          <w:rtl/>
        </w:rPr>
        <w:t>דאיתא</w:t>
      </w:r>
      <w:proofErr w:type="spellEnd"/>
      <w:r>
        <w:rPr>
          <w:rtl/>
        </w:rPr>
        <w:t xml:space="preserve"> בספר "אור לשמים", דיש צדיקים בעולם אשר יש להם נשמות גדולות, ויוכלו להאיר פני תבל בקדושתם, ולהמשיך שפע לעוה"ז ע"י תפלתם. אבל </w:t>
      </w:r>
      <w:proofErr w:type="spellStart"/>
      <w:r>
        <w:rPr>
          <w:rtl/>
        </w:rPr>
        <w:t>היצה"ר</w:t>
      </w:r>
      <w:proofErr w:type="spellEnd"/>
      <w:r>
        <w:rPr>
          <w:rtl/>
        </w:rPr>
        <w:t xml:space="preserve"> מראה להם חסרונם, ומסתכלים תמיד </w:t>
      </w:r>
      <w:proofErr w:type="spellStart"/>
      <w:r>
        <w:rPr>
          <w:rtl/>
        </w:rPr>
        <w:t>בשפלותם</w:t>
      </w:r>
      <w:proofErr w:type="spellEnd"/>
      <w:r>
        <w:rPr>
          <w:rtl/>
        </w:rPr>
        <w:t xml:space="preserve">, ועל ידי זה בלתי אפשרי </w:t>
      </w:r>
      <w:proofErr w:type="spellStart"/>
      <w:r>
        <w:rPr>
          <w:rtl/>
        </w:rPr>
        <w:t>להנשא</w:t>
      </w:r>
      <w:proofErr w:type="spellEnd"/>
      <w:r>
        <w:rPr>
          <w:rtl/>
        </w:rPr>
        <w:t xml:space="preserve"> את ראשם למעלה. אבל, לא זו הדרך אשר בחר ה'. כי </w:t>
      </w:r>
      <w:proofErr w:type="spellStart"/>
      <w:r>
        <w:rPr>
          <w:rtl/>
        </w:rPr>
        <w:t>באתרא</w:t>
      </w:r>
      <w:proofErr w:type="spellEnd"/>
      <w:r>
        <w:rPr>
          <w:rtl/>
        </w:rPr>
        <w:t xml:space="preserve"> </w:t>
      </w:r>
      <w:proofErr w:type="spellStart"/>
      <w:r>
        <w:rPr>
          <w:rtl/>
        </w:rPr>
        <w:t>דיראה</w:t>
      </w:r>
      <w:proofErr w:type="spellEnd"/>
      <w:r>
        <w:rPr>
          <w:rtl/>
        </w:rPr>
        <w:t xml:space="preserve">, לית תמן </w:t>
      </w:r>
      <w:proofErr w:type="spellStart"/>
      <w:r>
        <w:rPr>
          <w:rtl/>
        </w:rPr>
        <w:t>פולחנא</w:t>
      </w:r>
      <w:proofErr w:type="spellEnd"/>
      <w:r>
        <w:rPr>
          <w:rtl/>
        </w:rPr>
        <w:t xml:space="preserve">. כי כל זמן שהוא מרגיש עצמו ומכיר חסרונו, עדיין הוא לבר. והתועלת היוצא ממנו הוא, אך לפתוח פתח שיבא על ידו לפנים. אמנם, הצדיק צריך לשכוח בעצמו, ולבא לבחינת 'אין'. וכל עבודתו יהיה, רק להמשיך שפע לישראל. עיי"ש. והנה </w:t>
      </w:r>
      <w:r>
        <w:rPr>
          <w:rtl/>
        </w:rPr>
        <w:lastRenderedPageBreak/>
        <w:t>למדרגה זו אי אפשר לבא, רק על ידי צדיק הדור. שיהא דבק אליו, ומחובר לטהור טהור. ועל ידי שהצדיק מזכיר שמו, אשר בשם האדם נכלל נשמתו, כמו שנאמר, נפש חיה הוא שמו, נעשה דביקות נשמתו בנשמת הצדיק. והוא יחוד גמור, והיו לבשר אחד. ועל</w:t>
      </w:r>
      <w:r>
        <w:rPr>
          <w:rFonts w:hint="cs"/>
          <w:rtl/>
        </w:rPr>
        <w:t xml:space="preserve"> </w:t>
      </w:r>
      <w:r>
        <w:rPr>
          <w:rtl/>
        </w:rPr>
        <w:t xml:space="preserve">דרך משל, כמו איש עני מהולכי כפרים, אשר נשא משא כבידה על </w:t>
      </w:r>
      <w:proofErr w:type="spellStart"/>
      <w:r>
        <w:rPr>
          <w:rtl/>
        </w:rPr>
        <w:t>כתיפיו</w:t>
      </w:r>
      <w:proofErr w:type="spellEnd"/>
      <w:r>
        <w:rPr>
          <w:rtl/>
        </w:rPr>
        <w:t xml:space="preserve">. והוא </w:t>
      </w:r>
      <w:proofErr w:type="spellStart"/>
      <w:r>
        <w:rPr>
          <w:rtl/>
        </w:rPr>
        <w:t>עיף</w:t>
      </w:r>
      <w:proofErr w:type="spellEnd"/>
      <w:r>
        <w:rPr>
          <w:rtl/>
        </w:rPr>
        <w:t xml:space="preserve"> ויגע והולך יחף. ופגע בו איש אחד נוסע במרכבה לבדו בלא שום משא. וריחם על האיש העני הזה, ונתן משאו על העגלה, והא בעצמו גם כן ישב יחד עם האיש העשיר הזה, ונח מיגיעתו. והנמשל מובן. וזה מה </w:t>
      </w:r>
      <w:proofErr w:type="spellStart"/>
      <w:r>
        <w:rPr>
          <w:rtl/>
        </w:rPr>
        <w:t>שצוה</w:t>
      </w:r>
      <w:proofErr w:type="spellEnd"/>
      <w:r>
        <w:rPr>
          <w:rtl/>
        </w:rPr>
        <w:t xml:space="preserve"> השי"ת למשה, שאו את ראש כל עדת בני ישראל </w:t>
      </w:r>
      <w:proofErr w:type="spellStart"/>
      <w:r>
        <w:rPr>
          <w:rtl/>
        </w:rPr>
        <w:t>למשפחותם</w:t>
      </w:r>
      <w:proofErr w:type="spellEnd"/>
      <w:r>
        <w:rPr>
          <w:rtl/>
        </w:rPr>
        <w:t xml:space="preserve">. איש אשר יש לו נשמה קדושה, והוא בבחינה אשר יכול להמשיך שפע אל כל ישראל, הוא נקרא 'כל עדת בני ישראל'. רק שיש בו חסרון זה, שמרגיש עצמו ומכיר חסרונו, כנ"ל. ולצד זה, יבצר ממנו בחינה זו הרמה, להמשיך שפע לכל ישראל. וזה, </w:t>
      </w:r>
      <w:proofErr w:type="spellStart"/>
      <w:r>
        <w:rPr>
          <w:rtl/>
        </w:rPr>
        <w:t>למשפחותם</w:t>
      </w:r>
      <w:proofErr w:type="spellEnd"/>
      <w:r>
        <w:rPr>
          <w:rtl/>
        </w:rPr>
        <w:t xml:space="preserve">, מלשון פחותים ונבזה בעיני עצמו, או מלשון שפחה. </w:t>
      </w:r>
      <w:proofErr w:type="spellStart"/>
      <w:r>
        <w:rPr>
          <w:rtl/>
        </w:rPr>
        <w:t>וצוה</w:t>
      </w:r>
      <w:proofErr w:type="spellEnd"/>
      <w:r>
        <w:rPr>
          <w:rtl/>
        </w:rPr>
        <w:t xml:space="preserve"> השי"ת למשה, שיראה </w:t>
      </w:r>
      <w:proofErr w:type="spellStart"/>
      <w:r>
        <w:rPr>
          <w:rtl/>
        </w:rPr>
        <w:t>לישא</w:t>
      </w:r>
      <w:proofErr w:type="spellEnd"/>
      <w:r>
        <w:rPr>
          <w:rtl/>
        </w:rPr>
        <w:t xml:space="preserve"> ראש אנשים האלה להעלותם מעלה מעלה. וזהו, שאו את ראש כל עדת בני ישראל </w:t>
      </w:r>
      <w:proofErr w:type="spellStart"/>
      <w:r>
        <w:rPr>
          <w:rtl/>
        </w:rPr>
        <w:t>למשפחותם</w:t>
      </w:r>
      <w:proofErr w:type="spellEnd"/>
      <w:r>
        <w:rPr>
          <w:rtl/>
        </w:rPr>
        <w:t>, כמובן. [בית יעקב אלכסנדר, פ' במדבר]:</w:t>
      </w:r>
    </w:p>
    <w:p w14:paraId="645A7D68" w14:textId="77777777" w:rsidR="00467313" w:rsidRDefault="00467313" w:rsidP="005E32DC">
      <w:pPr>
        <w:jc w:val="both"/>
        <w:rPr>
          <w:rtl/>
        </w:rPr>
      </w:pPr>
    </w:p>
    <w:p w14:paraId="7E89F1CB" w14:textId="77777777" w:rsidR="00467313" w:rsidRDefault="00467313" w:rsidP="005E32DC">
      <w:pPr>
        <w:jc w:val="both"/>
        <w:rPr>
          <w:rtl/>
        </w:rPr>
      </w:pPr>
      <w:r>
        <w:rPr>
          <w:rtl/>
        </w:rPr>
        <w:t xml:space="preserve">(75) ספר ליקוטי הלכות </w:t>
      </w:r>
      <w:proofErr w:type="spellStart"/>
      <w:r>
        <w:rPr>
          <w:rtl/>
        </w:rPr>
        <w:t>או"ח</w:t>
      </w:r>
      <w:proofErr w:type="spellEnd"/>
      <w:r>
        <w:rPr>
          <w:rtl/>
        </w:rPr>
        <w:t xml:space="preserve"> - הלכות תפלת המנחה הלכה ז </w:t>
      </w:r>
    </w:p>
    <w:p w14:paraId="20477C8E" w14:textId="77777777" w:rsidR="00574D70" w:rsidRDefault="00467313" w:rsidP="005E32DC">
      <w:pPr>
        <w:jc w:val="both"/>
        <w:rPr>
          <w:rtl/>
        </w:rPr>
      </w:pPr>
      <w:r>
        <w:rPr>
          <w:rtl/>
        </w:rPr>
        <w:t xml:space="preserve"> לָמָּה לוֹ לִמְנוֹתָם וְיֵשׁ סַכָּנָה שֶׁלֹּא יִשְׁלֹט בָּהֶם הַנֶּגֶף, וְלֹא יִמְנֶה אוֹתָם כְּלָל. אַךְ </w:t>
      </w:r>
      <w:proofErr w:type="spellStart"/>
      <w:r>
        <w:rPr>
          <w:rtl/>
        </w:rPr>
        <w:t>הַמִּנְיָן</w:t>
      </w:r>
      <w:proofErr w:type="spellEnd"/>
      <w:r>
        <w:rPr>
          <w:rtl/>
        </w:rPr>
        <w:t xml:space="preserve"> הָיָה הֶכְרֵחַ בִּשְׁבִיל בְּחִינָה הַנַּ"ל, כִּי </w:t>
      </w:r>
      <w:proofErr w:type="spellStart"/>
      <w:r>
        <w:rPr>
          <w:rtl/>
        </w:rPr>
        <w:t>הַמִּנְיָן</w:t>
      </w:r>
      <w:proofErr w:type="spellEnd"/>
      <w:r>
        <w:rPr>
          <w:rtl/>
        </w:rPr>
        <w:t xml:space="preserve"> הוּא בְּחִינַת צִמְצוּם </w:t>
      </w:r>
      <w:proofErr w:type="spellStart"/>
      <w:r>
        <w:rPr>
          <w:rtl/>
        </w:rPr>
        <w:t>שֶׁמְּצַמְצְמִין</w:t>
      </w:r>
      <w:proofErr w:type="spellEnd"/>
      <w:r>
        <w:rPr>
          <w:rtl/>
        </w:rPr>
        <w:t xml:space="preserve"> עַל - יְדֵי זֶה אֶת אוֹר לַהֲבִיּוּת הַלֵּב שֶׁל כָּל אֶחָד מִיִּשְׂרָאֵל שֶׁלֹּא יִתְלַהֵב יוֹתֵר </w:t>
      </w:r>
      <w:proofErr w:type="spellStart"/>
      <w:r>
        <w:rPr>
          <w:rtl/>
        </w:rPr>
        <w:t>מִדַּאי</w:t>
      </w:r>
      <w:proofErr w:type="spellEnd"/>
      <w:r>
        <w:rPr>
          <w:rtl/>
        </w:rPr>
        <w:t xml:space="preserve">, כִּי לְפִי אוֹר לַהֲבִיּוּת לִבּוֹ עַד אֵין סוֹף, שָׁם אֵין </w:t>
      </w:r>
      <w:proofErr w:type="spellStart"/>
      <w:r>
        <w:rPr>
          <w:rtl/>
        </w:rPr>
        <w:t>שַׁיָּך</w:t>
      </w:r>
      <w:proofErr w:type="spellEnd"/>
      <w:r>
        <w:rPr>
          <w:rtl/>
        </w:rPr>
        <w:t xml:space="preserve">ְ מִנְיָן וּמִסְפָּר כְּלָל בִּבְחִינַת לִפְנֵי אֶחָד מָה אַתָּה סוֹפֵר. וְעִקַּר </w:t>
      </w:r>
      <w:proofErr w:type="spellStart"/>
      <w:r>
        <w:rPr>
          <w:rtl/>
        </w:rPr>
        <w:t>הַמִּנְיָן</w:t>
      </w:r>
      <w:proofErr w:type="spellEnd"/>
      <w:r>
        <w:rPr>
          <w:rtl/>
        </w:rPr>
        <w:t xml:space="preserve"> וְהַמִּסְפָּר מַתְחִיל אַחַר הַצִּמְצוּם כַּיָּדוּעַ. וְעַל - כֵּן נִצְטַוּוּ לִמְנוֹתָם </w:t>
      </w:r>
      <w:proofErr w:type="spellStart"/>
      <w:r>
        <w:rPr>
          <w:rtl/>
        </w:rPr>
        <w:t>דַּיְקָא</w:t>
      </w:r>
      <w:proofErr w:type="spellEnd"/>
      <w:r>
        <w:rPr>
          <w:rtl/>
        </w:rPr>
        <w:t xml:space="preserve">, כְּדֵי שֶׁיִּהְיֶה נִמְנֶה כָּל אֶחָד וְאֶחָד בִּפְרָטִיּוּת שֶׁזֶּהוּ בְּחִינַת צִמְצוּם הָאוֹר שֶׁשָּׁם </w:t>
      </w:r>
      <w:proofErr w:type="spellStart"/>
      <w:r>
        <w:rPr>
          <w:rtl/>
        </w:rPr>
        <w:t>שַׁיָּך</w:t>
      </w:r>
      <w:proofErr w:type="spellEnd"/>
      <w:r>
        <w:rPr>
          <w:rtl/>
        </w:rPr>
        <w:t xml:space="preserve">ְ מִנְיָן וּמִסְפָּר כַּנַּ"ל, וְגַם שֶׁלֹּא יִתְעָרְבְבוּ יַחַד וְלֹא יִכְנֹס אֶחָד בִּגְבוּל חֲבֵרוֹ, כִּי כְּמוֹ </w:t>
      </w:r>
      <w:proofErr w:type="spellStart"/>
      <w:r>
        <w:rPr>
          <w:rtl/>
        </w:rPr>
        <w:t>שֶׁצְּרִיכִין</w:t>
      </w:r>
      <w:proofErr w:type="spellEnd"/>
      <w:r>
        <w:rPr>
          <w:rtl/>
        </w:rPr>
        <w:t xml:space="preserve"> הַצִּמְצוּם שֶׁלֹּא יִתְלַהֵב יוֹתֵר </w:t>
      </w:r>
      <w:proofErr w:type="spellStart"/>
      <w:r>
        <w:rPr>
          <w:rtl/>
        </w:rPr>
        <w:t>מִדַּאי</w:t>
      </w:r>
      <w:proofErr w:type="spellEnd"/>
      <w:r>
        <w:rPr>
          <w:rtl/>
        </w:rPr>
        <w:t xml:space="preserve"> וְכוּ' כַּנַּ"ל, כֵּן </w:t>
      </w:r>
      <w:proofErr w:type="spellStart"/>
      <w:r>
        <w:rPr>
          <w:rtl/>
        </w:rPr>
        <w:t>צְרִיכִין</w:t>
      </w:r>
      <w:proofErr w:type="spellEnd"/>
      <w:r>
        <w:rPr>
          <w:rtl/>
        </w:rPr>
        <w:t xml:space="preserve"> גַּם - כֵּן לְצַמְצֵם הִתְלַהֲבוּת הַלֵּב שֶׁלֹּא יֵצֵא מֵהַגְּבוּל שֶׁלּוֹ לִגְבוּל חֲבֵרוֹ. כִּי אַף - עַל - פִּי שֶׁכָּל יִשְׂרָאֵל נֶחְשְׁבוּ כְּאִישׁ אֶחָד, כִּי בְּשָׁרְשָׁם הֵם כְּלוּלִים בְּאֶחָד כְּמוֹ שֶׁאָמְרוּ רַבּוֹתֵינוּ </w:t>
      </w:r>
      <w:proofErr w:type="spellStart"/>
      <w:r>
        <w:rPr>
          <w:rtl/>
        </w:rPr>
        <w:t>זִכְרוֹנָם</w:t>
      </w:r>
      <w:proofErr w:type="spellEnd"/>
      <w:r>
        <w:rPr>
          <w:rtl/>
        </w:rPr>
        <w:t xml:space="preserve"> לִבְרָכָה שֶׁיַּעֲקֹב הָיוּ לוֹ שִׁבְעִים נֶפֶשׁ וְכֻלָּם נִקְרָאִים נֶפֶשׁ אֶחָד, אַף - עַל - פִּי - כֵן כָּל אֶחָד וְאֶחָד מִיִּשְׂרָאֵל יֵשׁ לוֹ צִמְצוּם וּגְבוּל בִּפְנֵי עַצְמוֹ. כִּי דַּעַת כָּל אֶחָד מְשֻׁנָּה מֵחֲבֵרוֹ כְּמוֹ שֶׁאָמְרוּ</w:t>
      </w:r>
      <w:r>
        <w:rPr>
          <w:rFonts w:hint="cs"/>
          <w:rtl/>
        </w:rPr>
        <w:t xml:space="preserve"> </w:t>
      </w:r>
      <w:r>
        <w:rPr>
          <w:rtl/>
        </w:rPr>
        <w:t xml:space="preserve">רַבּוֹתֵינוּ </w:t>
      </w:r>
      <w:proofErr w:type="spellStart"/>
      <w:r>
        <w:rPr>
          <w:rtl/>
        </w:rPr>
        <w:t>זִכְרוֹנָם</w:t>
      </w:r>
      <w:proofErr w:type="spellEnd"/>
      <w:r>
        <w:rPr>
          <w:rtl/>
        </w:rPr>
        <w:t xml:space="preserve"> לִבְרָכָה </w:t>
      </w:r>
      <w:proofErr w:type="spellStart"/>
      <w:r>
        <w:rPr>
          <w:rtl/>
        </w:rPr>
        <w:t>לְעִנְיַן</w:t>
      </w:r>
      <w:proofErr w:type="spellEnd"/>
      <w:r>
        <w:rPr>
          <w:rtl/>
        </w:rPr>
        <w:t xml:space="preserve"> בִּרְכַּת חֲכַם הָרָזִים. וְהַכֹּל כְּפִי מַה שֶּׁמְּצַמְצֵם הִתְלַהֲבוּת לִבּוֹ בִּבְחִינַת חָלָל הַפָּנוּי וּמַמְשִׁיךְ לְשָׁם מַחֲשָׁבוֹת טוֹבוֹת שֶׁהֵם מִדּוֹת טוֹבוֹת. וְעַל - יְדֵי זֶה נִתְגַּלֶּה מַלְכוּתוֹ יִתְבָּרַךְ, כִּי כָּל אֶחָד יֵשׁ לוֹ שִׁעוּר </w:t>
      </w:r>
      <w:proofErr w:type="spellStart"/>
      <w:r>
        <w:rPr>
          <w:rtl/>
        </w:rPr>
        <w:t>בְּלִבּו</w:t>
      </w:r>
      <w:proofErr w:type="spellEnd"/>
      <w:r>
        <w:rPr>
          <w:rtl/>
        </w:rPr>
        <w:t xml:space="preserve">ֹ לְפִי מַדְרֵגָתוֹ בִּבְחִינַת נוֹדָע בַּשְּׁעָרִים בַּעְלָהּ, כָּל חַד כְּפוּם מַה </w:t>
      </w:r>
      <w:proofErr w:type="spellStart"/>
      <w:r>
        <w:rPr>
          <w:rtl/>
        </w:rPr>
        <w:t>דִּמְשַׁעֵר</w:t>
      </w:r>
      <w:proofErr w:type="spellEnd"/>
      <w:r>
        <w:rPr>
          <w:rtl/>
        </w:rPr>
        <w:t xml:space="preserve"> </w:t>
      </w:r>
      <w:proofErr w:type="spellStart"/>
      <w:r>
        <w:rPr>
          <w:rtl/>
        </w:rPr>
        <w:t>בְּלִבֵּיה</w:t>
      </w:r>
      <w:proofErr w:type="spellEnd"/>
      <w:r>
        <w:rPr>
          <w:rtl/>
        </w:rPr>
        <w:t xml:space="preserve">ּ. וְכֵן כָּל אֶחָד עוֹבֵד ה' כְּפִי </w:t>
      </w:r>
      <w:proofErr w:type="spellStart"/>
      <w:r>
        <w:rPr>
          <w:rtl/>
        </w:rPr>
        <w:t>מִדּוֹתָיו</w:t>
      </w:r>
      <w:proofErr w:type="spellEnd"/>
      <w:r>
        <w:rPr>
          <w:rtl/>
        </w:rPr>
        <w:t xml:space="preserve"> הַטּוֹבִים, זֶה נִזְהָר בְּיוֹתֵר </w:t>
      </w:r>
      <w:proofErr w:type="spellStart"/>
      <w:r>
        <w:rPr>
          <w:rtl/>
        </w:rPr>
        <w:t>בְּמִצְוָה</w:t>
      </w:r>
      <w:proofErr w:type="spellEnd"/>
      <w:r>
        <w:rPr>
          <w:rtl/>
        </w:rPr>
        <w:t xml:space="preserve"> זֹאת שֶׁהִיא בְּחִינַת </w:t>
      </w:r>
      <w:proofErr w:type="spellStart"/>
      <w:r>
        <w:rPr>
          <w:rtl/>
        </w:rPr>
        <w:t>תִּקּוּן</w:t>
      </w:r>
      <w:proofErr w:type="spellEnd"/>
      <w:r>
        <w:rPr>
          <w:rtl/>
        </w:rPr>
        <w:t xml:space="preserve"> מִדַּת חֶסֶד, וְזֶה </w:t>
      </w:r>
      <w:proofErr w:type="spellStart"/>
      <w:r>
        <w:rPr>
          <w:rtl/>
        </w:rPr>
        <w:t>בְּמִצְוָה</w:t>
      </w:r>
      <w:proofErr w:type="spellEnd"/>
      <w:r>
        <w:rPr>
          <w:rtl/>
        </w:rPr>
        <w:t xml:space="preserve"> זֹאת שֶׁהִיא בְּחִינַת </w:t>
      </w:r>
      <w:proofErr w:type="spellStart"/>
      <w:r>
        <w:rPr>
          <w:rtl/>
        </w:rPr>
        <w:t>תִּקּוּן</w:t>
      </w:r>
      <w:proofErr w:type="spellEnd"/>
      <w:r>
        <w:rPr>
          <w:rtl/>
        </w:rPr>
        <w:t xml:space="preserve"> מִדָּה אַחֶרֶת, כְּמוֹ שֶׁאָמְרוּ רַבּוֹתֵינוּ </w:t>
      </w:r>
      <w:proofErr w:type="spellStart"/>
      <w:r>
        <w:rPr>
          <w:rtl/>
        </w:rPr>
        <w:t>זִכְרוֹנָם</w:t>
      </w:r>
      <w:proofErr w:type="spellEnd"/>
      <w:r>
        <w:rPr>
          <w:rtl/>
        </w:rPr>
        <w:t xml:space="preserve"> לִבְרָכָה אָבִיךָ בְּמַאי זָהִיר טְפֵי </w:t>
      </w:r>
      <w:proofErr w:type="spellStart"/>
      <w:r>
        <w:rPr>
          <w:rtl/>
        </w:rPr>
        <w:t>וְכו</w:t>
      </w:r>
      <w:proofErr w:type="spellEnd"/>
      <w:r>
        <w:rPr>
          <w:rtl/>
        </w:rPr>
        <w:t xml:space="preserve">ּ'. וְאַף - עַל - פִּי </w:t>
      </w:r>
      <w:proofErr w:type="spellStart"/>
      <w:r>
        <w:rPr>
          <w:rtl/>
        </w:rPr>
        <w:t>שֶׁבְּוַדַּאי</w:t>
      </w:r>
      <w:proofErr w:type="spellEnd"/>
      <w:r>
        <w:rPr>
          <w:rtl/>
        </w:rPr>
        <w:t xml:space="preserve"> צָרִיךְ כָּל אֶחָד מִיִּשְׂרָאֵל לְקַבֵּל מֵחֲבֵרוֹ </w:t>
      </w:r>
      <w:proofErr w:type="spellStart"/>
      <w:r>
        <w:rPr>
          <w:rtl/>
        </w:rPr>
        <w:t>מִנְּקֻדָּתו</w:t>
      </w:r>
      <w:proofErr w:type="spellEnd"/>
      <w:r>
        <w:rPr>
          <w:rtl/>
        </w:rPr>
        <w:t xml:space="preserve">ֹ הַטּוֹבָה שֶׁיֵּשׁ לוֹ בִּפְרָטִיּוּת מַה שֶּׁאֵין בַּחֲבֵרוֹ כְּמוֹ שֶׁמְּבֹאָר </w:t>
      </w:r>
      <w:proofErr w:type="spellStart"/>
      <w:r>
        <w:rPr>
          <w:rtl/>
        </w:rPr>
        <w:t>בְּהַתּוֹרָה</w:t>
      </w:r>
      <w:proofErr w:type="spellEnd"/>
      <w:r>
        <w:rPr>
          <w:rtl/>
        </w:rPr>
        <w:t xml:space="preserve"> וְאַתֶּם תִּהְיוּ לִי מַמְלֶכֶת כֹּהֲנִים עַיֵּן שָׁם, אַף - עַל - פִּי - כֵן אָסוּר לַהֲרֹס אֶת הַגְּבוּל שֶׁלֹּא יִתְלַהֵב יוֹתֵר </w:t>
      </w:r>
      <w:proofErr w:type="spellStart"/>
      <w:r>
        <w:rPr>
          <w:rtl/>
        </w:rPr>
        <w:t>מִדַּאי</w:t>
      </w:r>
      <w:proofErr w:type="spellEnd"/>
      <w:r>
        <w:rPr>
          <w:rtl/>
        </w:rPr>
        <w:t xml:space="preserve"> לִכְנֹס לִגְבוּל חֲבֵרוֹ, כִּי לִפְעָמִים גַּם בְּנֵי יִשְׂרָאֵל הַכְּשֵׁרִים </w:t>
      </w:r>
      <w:proofErr w:type="spellStart"/>
      <w:r>
        <w:rPr>
          <w:rtl/>
        </w:rPr>
        <w:t>יְכוֹלִין</w:t>
      </w:r>
      <w:proofErr w:type="spellEnd"/>
      <w:r>
        <w:rPr>
          <w:rtl/>
        </w:rPr>
        <w:t xml:space="preserve"> לְהַפִּיל אֶחָד אֶת חֲבֵרוֹ עַל - יְדֵי שִׁנּוּי דֵּעוֹתֵיהֶם כַּמְבֹאָר בְּמָקוֹם אַחֵר עַל - כֵּן </w:t>
      </w:r>
      <w:proofErr w:type="spellStart"/>
      <w:r>
        <w:rPr>
          <w:rtl/>
        </w:rPr>
        <w:t>צְרִיכִין</w:t>
      </w:r>
      <w:proofErr w:type="spellEnd"/>
      <w:r>
        <w:rPr>
          <w:rtl/>
        </w:rPr>
        <w:t xml:space="preserve"> הַצִּמְצוּם בְּכַמָּה בְּחִינוֹת שֶׁלֹּא יִתְלַהֵב יוֹתֵר </w:t>
      </w:r>
      <w:proofErr w:type="spellStart"/>
      <w:r>
        <w:rPr>
          <w:rtl/>
        </w:rPr>
        <w:t>מִדַּאי</w:t>
      </w:r>
      <w:proofErr w:type="spellEnd"/>
      <w:r>
        <w:rPr>
          <w:rtl/>
        </w:rPr>
        <w:t xml:space="preserve"> וְכוּ' כַּנַּ"ל, וְגַם שֶׁלֹּא </w:t>
      </w:r>
      <w:proofErr w:type="spellStart"/>
      <w:r>
        <w:rPr>
          <w:rtl/>
        </w:rPr>
        <w:t>יַהֲרֹס</w:t>
      </w:r>
      <w:proofErr w:type="spellEnd"/>
      <w:r>
        <w:rPr>
          <w:rtl/>
        </w:rPr>
        <w:t xml:space="preserve"> הַגְּבוּל שֶׁבֵּינוֹ לַחֲבֵרוֹ. וּבִשְׁבִיל זֶה נִצְטַוּוּ לִמְנוֹתָם שֶׁיִּהְיֶה נִמְנֶה כָּל אֶחָד וְאֶחָד בִּפְנֵי עַצְמוֹ. כִּי כָּל אֶחָד יֵשׁ לוֹ גְּבוּל וְשִׁעוּר בְּדַעְתּוֹ לְהַכִּיר אֶת ה' יִתְבָּרַךְ וּלְעָבְדוֹ בְּהַדְרָגָה </w:t>
      </w:r>
      <w:proofErr w:type="spellStart"/>
      <w:r>
        <w:rPr>
          <w:rtl/>
        </w:rPr>
        <w:t>וּבְמִדָּה</w:t>
      </w:r>
      <w:proofErr w:type="spellEnd"/>
      <w:r>
        <w:rPr>
          <w:rtl/>
        </w:rPr>
        <w:t xml:space="preserve"> כְּפִי מַדְרֵגָתוֹ וְכַנַּ"ל. וְעַל - כֵּן נִצְטַוּוּ לִמְנוֹתָם בְּמִסְפַּר שֵׁמוֹת, כִּי כָּל אֶחָד מִיִּשְׂרָאֵל יֵשׁ לוֹ שֵׁם בִּפְנֵי עַצְמוֹ כְּפִי אֲחִיזָתוֹ </w:t>
      </w:r>
      <w:proofErr w:type="spellStart"/>
      <w:r>
        <w:rPr>
          <w:rtl/>
        </w:rPr>
        <w:t>בִּשְׁמָא</w:t>
      </w:r>
      <w:proofErr w:type="spellEnd"/>
      <w:r>
        <w:rPr>
          <w:rtl/>
        </w:rPr>
        <w:t xml:space="preserve"> </w:t>
      </w:r>
      <w:proofErr w:type="spellStart"/>
      <w:r>
        <w:rPr>
          <w:rtl/>
        </w:rPr>
        <w:t>דְּקֻדְשָׁא</w:t>
      </w:r>
      <w:proofErr w:type="spellEnd"/>
      <w:r>
        <w:rPr>
          <w:rtl/>
        </w:rPr>
        <w:t xml:space="preserve"> </w:t>
      </w:r>
      <w:proofErr w:type="spellStart"/>
      <w:r>
        <w:rPr>
          <w:rtl/>
        </w:rPr>
        <w:t>בְּרִיך</w:t>
      </w:r>
      <w:proofErr w:type="spellEnd"/>
      <w:r>
        <w:rPr>
          <w:rtl/>
        </w:rPr>
        <w:t>ְ הוּא כְּפִי מַדְרֵגָתוֹ</w:t>
      </w:r>
    </w:p>
    <w:p w14:paraId="294C9073" w14:textId="5D319A84" w:rsidR="00467313" w:rsidRDefault="00574D70" w:rsidP="005E32DC">
      <w:pPr>
        <w:rPr>
          <w:rtl/>
        </w:rPr>
      </w:pPr>
      <w:r>
        <w:rPr>
          <w:rtl/>
        </w:rPr>
        <w:t>(</w:t>
      </w:r>
    </w:p>
    <w:p w14:paraId="4A6691A9" w14:textId="77777777" w:rsidR="00467313" w:rsidRDefault="00467313" w:rsidP="00467313"/>
    <w:sectPr w:rsidR="00467313"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13"/>
    <w:rsid w:val="00365E75"/>
    <w:rsid w:val="00467313"/>
    <w:rsid w:val="00574D70"/>
    <w:rsid w:val="005E32DC"/>
    <w:rsid w:val="00710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1F81"/>
  <w15:chartTrackingRefBased/>
  <w15:docId w15:val="{83FB85AC-8D29-466C-AD05-BA589EC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1199</Words>
  <Characters>6000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2022-05-20T09:18:00Z</dcterms:created>
  <dcterms:modified xsi:type="dcterms:W3CDTF">2022-05-23T10:45:00Z</dcterms:modified>
</cp:coreProperties>
</file>