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1478" w14:textId="54EC8A8C" w:rsidR="00FB12BF" w:rsidRDefault="00931833" w:rsidP="00FB12BF">
      <w:pPr>
        <w:rPr>
          <w:rtl/>
        </w:rPr>
      </w:pPr>
      <w:r>
        <w:rPr>
          <w:rFonts w:hint="cs"/>
          <w:rtl/>
        </w:rPr>
        <w:t xml:space="preserve">בס"ד. </w:t>
      </w:r>
    </w:p>
    <w:p w14:paraId="118BED09" w14:textId="00BD0456" w:rsidR="00931833" w:rsidRPr="00931833" w:rsidRDefault="00931833" w:rsidP="00931833">
      <w:pPr>
        <w:jc w:val="center"/>
        <w:rPr>
          <w:rFonts w:cs="Guttman Vilna"/>
          <w:sz w:val="28"/>
          <w:szCs w:val="28"/>
          <w:rtl/>
        </w:rPr>
      </w:pPr>
      <w:r w:rsidRPr="00931833">
        <w:rPr>
          <w:rFonts w:cs="Guttman Vilna" w:hint="cs"/>
          <w:sz w:val="28"/>
          <w:szCs w:val="28"/>
          <w:rtl/>
        </w:rPr>
        <w:t>איש אשר רוח בו.</w:t>
      </w:r>
    </w:p>
    <w:p w14:paraId="39C403DC" w14:textId="6E5BF762" w:rsidR="00931833" w:rsidRPr="00931833" w:rsidRDefault="00931833" w:rsidP="00931833">
      <w:pPr>
        <w:jc w:val="center"/>
        <w:rPr>
          <w:rFonts w:cs="Guttman Vilna"/>
          <w:rtl/>
        </w:rPr>
      </w:pPr>
      <w:r w:rsidRPr="00931833">
        <w:rPr>
          <w:rFonts w:cs="Guttman Vilna" w:hint="cs"/>
          <w:rtl/>
        </w:rPr>
        <w:t>על מוליכות רוח</w:t>
      </w:r>
    </w:p>
    <w:p w14:paraId="6850E50E" w14:textId="2EEA966C" w:rsidR="00FB12BF" w:rsidRDefault="00FB12BF" w:rsidP="00FB12BF">
      <w:pPr>
        <w:rPr>
          <w:rtl/>
        </w:rPr>
      </w:pPr>
      <w:r>
        <w:rPr>
          <w:rtl/>
        </w:rPr>
        <w:t xml:space="preserve"> ספר במדבר פרק </w:t>
      </w:r>
      <w:proofErr w:type="spellStart"/>
      <w:r>
        <w:rPr>
          <w:rtl/>
        </w:rPr>
        <w:t>כז</w:t>
      </w:r>
      <w:proofErr w:type="spellEnd"/>
      <w:r>
        <w:rPr>
          <w:rtl/>
        </w:rPr>
        <w:t xml:space="preserve"> </w:t>
      </w:r>
    </w:p>
    <w:p w14:paraId="27D65674" w14:textId="31B7F9EA" w:rsidR="00FB12BF" w:rsidRDefault="00FB12BF" w:rsidP="00931833">
      <w:pPr>
        <w:rPr>
          <w:rtl/>
        </w:rPr>
      </w:pPr>
      <w:r>
        <w:rPr>
          <w:rtl/>
        </w:rPr>
        <w:t xml:space="preserve">(טו) וַיְדַבֵּר משֶׁה אֶל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לֵאמֹר</w:t>
      </w:r>
      <w:proofErr w:type="spellEnd"/>
      <w:r>
        <w:rPr>
          <w:rtl/>
        </w:rPr>
        <w:t>:</w:t>
      </w:r>
      <w:r w:rsidR="00931833"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) </w:t>
      </w:r>
      <w:r w:rsidRPr="00931833">
        <w:rPr>
          <w:b/>
          <w:bCs/>
          <w:rtl/>
        </w:rPr>
        <w:t xml:space="preserve">יִפְקֹד </w:t>
      </w:r>
      <w:proofErr w:type="spellStart"/>
      <w:r w:rsidRPr="00931833">
        <w:rPr>
          <w:b/>
          <w:bCs/>
          <w:rtl/>
        </w:rPr>
        <w:t>יְדֹוָד</w:t>
      </w:r>
      <w:proofErr w:type="spellEnd"/>
      <w:r w:rsidRPr="00931833">
        <w:rPr>
          <w:b/>
          <w:bCs/>
          <w:rtl/>
        </w:rPr>
        <w:t xml:space="preserve"> </w:t>
      </w:r>
      <w:proofErr w:type="spellStart"/>
      <w:r w:rsidRPr="00931833">
        <w:rPr>
          <w:b/>
          <w:bCs/>
          <w:rtl/>
        </w:rPr>
        <w:t>אֱלֹהֵי</w:t>
      </w:r>
      <w:proofErr w:type="spellEnd"/>
      <w:r w:rsidRPr="00931833">
        <w:rPr>
          <w:b/>
          <w:bCs/>
          <w:rtl/>
        </w:rPr>
        <w:t xml:space="preserve"> </w:t>
      </w:r>
      <w:proofErr w:type="spellStart"/>
      <w:r w:rsidRPr="00931833">
        <w:rPr>
          <w:b/>
          <w:bCs/>
          <w:rtl/>
        </w:rPr>
        <w:t>הָרוּחֹת</w:t>
      </w:r>
      <w:proofErr w:type="spellEnd"/>
      <w:r w:rsidRPr="00931833">
        <w:rPr>
          <w:b/>
          <w:bCs/>
          <w:rtl/>
        </w:rPr>
        <w:t xml:space="preserve"> לְכָל בָּשָׂר</w:t>
      </w:r>
      <w:r>
        <w:rPr>
          <w:rtl/>
        </w:rPr>
        <w:t xml:space="preserve"> אִישׁ עַל הָעֵדָה:</w:t>
      </w:r>
    </w:p>
    <w:p w14:paraId="2F55FA12" w14:textId="3C9B8DDD" w:rsidR="00710BA4" w:rsidRDefault="00FB12BF" w:rsidP="00931833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יז</w:t>
      </w:r>
      <w:proofErr w:type="spellEnd"/>
      <w:r>
        <w:rPr>
          <w:rtl/>
        </w:rPr>
        <w:t xml:space="preserve">) אֲשֶׁר יֵצֵא לִפְנֵיהֶם וַאֲשֶׁר יָבֹא לִפְנֵיהֶם וַאֲשֶׁר יוֹצִיאֵם וַאֲשֶׁר יְבִיאֵם וְלֹא תִהְיֶה עֲדַת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כַּצֹּאן אֲשֶׁר אֵין לָהֶם רֹעֶה:</w:t>
      </w:r>
      <w:r w:rsidR="00931833"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tl/>
        </w:rPr>
        <w:t>יח</w:t>
      </w:r>
      <w:proofErr w:type="spellEnd"/>
      <w:r>
        <w:rPr>
          <w:rtl/>
        </w:rPr>
        <w:t xml:space="preserve">) וַיֹּאמֶר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אֶל משֶׁה קַח לְךָ אֶת יְהוֹשֻׁעַ בִּן נוּן אִישׁ אֲשֶׁר רוּחַ בּוֹ וְסָמַכְתָּ אֶת יָדְךָ עָלָ</w:t>
      </w:r>
      <w:r>
        <w:rPr>
          <w:rFonts w:hint="cs"/>
          <w:rtl/>
        </w:rPr>
        <w:t>יו</w:t>
      </w:r>
    </w:p>
    <w:p w14:paraId="79F5EE7A" w14:textId="77777777" w:rsidR="00FB12BF" w:rsidRDefault="00FB12BF" w:rsidP="00FB12BF">
      <w:pPr>
        <w:rPr>
          <w:rtl/>
        </w:rPr>
      </w:pPr>
    </w:p>
    <w:p w14:paraId="6ACABC46" w14:textId="77777777" w:rsidR="00FB12BF" w:rsidRDefault="00FB12BF" w:rsidP="00FB12BF">
      <w:pPr>
        <w:rPr>
          <w:rtl/>
        </w:rPr>
      </w:pPr>
      <w:r>
        <w:rPr>
          <w:rtl/>
        </w:rPr>
        <w:t xml:space="preserve">(3) ספר במדבר פרק 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 </w:t>
      </w:r>
    </w:p>
    <w:p w14:paraId="061987DB" w14:textId="760B0410" w:rsidR="00FB12BF" w:rsidRDefault="00FB12BF" w:rsidP="00931833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כא</w:t>
      </w:r>
      <w:proofErr w:type="spellEnd"/>
      <w:r>
        <w:rPr>
          <w:rtl/>
        </w:rPr>
        <w:t>) הִבָּדְלוּ מִתּוֹךְ הָעֵדָה הַזֹּאת וַאֲכַלֶּה אֹתָם כְּרָגַע:</w:t>
      </w:r>
      <w:r w:rsidR="00931833"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) וַיִּפְּלוּ עַל פְּנֵיהֶם וַיֹּאמְרוּ אֵל </w:t>
      </w:r>
      <w:proofErr w:type="spellStart"/>
      <w:r>
        <w:rPr>
          <w:rtl/>
        </w:rPr>
        <w:t>אֱלֹהֵי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הָרוּחֹת</w:t>
      </w:r>
      <w:proofErr w:type="spellEnd"/>
      <w:r>
        <w:rPr>
          <w:rtl/>
        </w:rPr>
        <w:t xml:space="preserve"> לְכָל בָּשָׂר הָאִישׁ אֶחָד יֶחֱטָא וְעַל כָּל הָעֵדָה תִּקְ</w:t>
      </w:r>
      <w:r>
        <w:rPr>
          <w:rFonts w:hint="cs"/>
          <w:rtl/>
        </w:rPr>
        <w:t>צוף</w:t>
      </w:r>
      <w:r w:rsidR="00931833">
        <w:rPr>
          <w:rFonts w:hint="cs"/>
          <w:rtl/>
        </w:rPr>
        <w:t xml:space="preserve">. </w:t>
      </w:r>
    </w:p>
    <w:p w14:paraId="1C7D8579" w14:textId="77777777" w:rsidR="00FB12BF" w:rsidRDefault="00FB12BF" w:rsidP="00FB12BF">
      <w:pPr>
        <w:rPr>
          <w:rtl/>
        </w:rPr>
      </w:pPr>
      <w:r>
        <w:rPr>
          <w:rtl/>
        </w:rPr>
        <w:t xml:space="preserve">רש"י על במדבר פרק 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 פסוק 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 </w:t>
      </w:r>
    </w:p>
    <w:p w14:paraId="18EBE3AA" w14:textId="0577BC60" w:rsidR="00FB12BF" w:rsidRDefault="00FB12BF" w:rsidP="00931833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) אל </w:t>
      </w:r>
      <w:proofErr w:type="spellStart"/>
      <w:r>
        <w:rPr>
          <w:rtl/>
        </w:rPr>
        <w:t>אלהי</w:t>
      </w:r>
      <w:proofErr w:type="spellEnd"/>
      <w:r>
        <w:rPr>
          <w:rtl/>
        </w:rPr>
        <w:t xml:space="preserve"> הרוחות - </w:t>
      </w:r>
      <w:r w:rsidRPr="00931833">
        <w:rPr>
          <w:b/>
          <w:bCs/>
          <w:rtl/>
        </w:rPr>
        <w:t>יודע מחשבות</w:t>
      </w:r>
      <w:r>
        <w:rPr>
          <w:rtl/>
        </w:rPr>
        <w:t xml:space="preserve"> אין מדתך </w:t>
      </w:r>
      <w:proofErr w:type="spellStart"/>
      <w:r>
        <w:rPr>
          <w:rtl/>
        </w:rPr>
        <w:t>כמדת</w:t>
      </w:r>
      <w:proofErr w:type="spellEnd"/>
      <w:r>
        <w:rPr>
          <w:rtl/>
        </w:rPr>
        <w:t xml:space="preserve"> בשר ודם מלך בשר ודם שסרחה עליו מקצת מדינה אינו יודע מי החוטא לפיכך כשהוא כועס נפרע מכולם אבל אתה לפניך גלויות כל המחשבות ויודע אתה מי החוטא:</w:t>
      </w:r>
      <w:r w:rsidR="00931833">
        <w:rPr>
          <w:rFonts w:hint="cs"/>
          <w:rtl/>
        </w:rPr>
        <w:t xml:space="preserve"> </w:t>
      </w:r>
    </w:p>
    <w:p w14:paraId="2C89B5EB" w14:textId="77777777" w:rsidR="00FB12BF" w:rsidRDefault="00FB12BF" w:rsidP="00FB12BF">
      <w:pPr>
        <w:rPr>
          <w:rtl/>
        </w:rPr>
      </w:pPr>
      <w:r>
        <w:rPr>
          <w:rtl/>
        </w:rPr>
        <w:t xml:space="preserve">רש"י על במדבר פרק </w:t>
      </w:r>
      <w:proofErr w:type="spellStart"/>
      <w:r>
        <w:rPr>
          <w:rtl/>
        </w:rPr>
        <w:t>כז</w:t>
      </w:r>
      <w:proofErr w:type="spellEnd"/>
      <w:r>
        <w:rPr>
          <w:rtl/>
        </w:rPr>
        <w:t xml:space="preserve"> פסוק 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 </w:t>
      </w:r>
    </w:p>
    <w:p w14:paraId="422C0F87" w14:textId="49D46A2E" w:rsidR="00FB12BF" w:rsidRDefault="00FB12BF" w:rsidP="00FB12BF">
      <w:pPr>
        <w:rPr>
          <w:rtl/>
        </w:rPr>
      </w:pPr>
      <w:proofErr w:type="spellStart"/>
      <w:r>
        <w:rPr>
          <w:rtl/>
        </w:rPr>
        <w:t>אלהי</w:t>
      </w:r>
      <w:proofErr w:type="spellEnd"/>
      <w:r>
        <w:rPr>
          <w:rtl/>
        </w:rPr>
        <w:t xml:space="preserve"> הרוחות - למה נאמר אמר לפניו רבש"ע גלוי וידוע לפניך דעתו של כל אחד ואחד ואינן </w:t>
      </w:r>
      <w:proofErr w:type="spellStart"/>
      <w:r>
        <w:rPr>
          <w:rtl/>
        </w:rPr>
        <w:t>דומין</w:t>
      </w:r>
      <w:proofErr w:type="spellEnd"/>
      <w:r>
        <w:rPr>
          <w:rtl/>
        </w:rPr>
        <w:t xml:space="preserve"> זה לזה מנה עליהם מנהיג </w:t>
      </w:r>
      <w:r w:rsidRPr="00931833">
        <w:rPr>
          <w:b/>
          <w:bCs/>
          <w:rtl/>
        </w:rPr>
        <w:t>שיהא סובל כל אחד ואחד לפי דעתו:</w:t>
      </w:r>
    </w:p>
    <w:p w14:paraId="68F9D6B9" w14:textId="77777777" w:rsidR="00FB12BF" w:rsidRDefault="00FB12BF" w:rsidP="00FB12BF">
      <w:pPr>
        <w:rPr>
          <w:rtl/>
        </w:rPr>
      </w:pPr>
    </w:p>
    <w:p w14:paraId="53AF5D69" w14:textId="77777777" w:rsidR="00FB12BF" w:rsidRPr="00931833" w:rsidRDefault="00FB12BF" w:rsidP="00FB12BF">
      <w:pPr>
        <w:rPr>
          <w:b/>
          <w:bCs/>
          <w:rtl/>
        </w:rPr>
      </w:pPr>
      <w:r w:rsidRPr="00931833">
        <w:rPr>
          <w:b/>
          <w:bCs/>
          <w:rtl/>
        </w:rPr>
        <w:t xml:space="preserve">העמק דבר על במדבר פרק </w:t>
      </w:r>
      <w:proofErr w:type="spellStart"/>
      <w:r w:rsidRPr="00931833">
        <w:rPr>
          <w:b/>
          <w:bCs/>
          <w:rtl/>
        </w:rPr>
        <w:t>כז</w:t>
      </w:r>
      <w:proofErr w:type="spellEnd"/>
      <w:r w:rsidRPr="00931833">
        <w:rPr>
          <w:b/>
          <w:bCs/>
          <w:rtl/>
        </w:rPr>
        <w:t xml:space="preserve"> פסוק </w:t>
      </w:r>
      <w:proofErr w:type="spellStart"/>
      <w:r w:rsidRPr="00931833">
        <w:rPr>
          <w:b/>
          <w:bCs/>
          <w:rtl/>
        </w:rPr>
        <w:t>טז</w:t>
      </w:r>
      <w:proofErr w:type="spellEnd"/>
      <w:r w:rsidRPr="00931833">
        <w:rPr>
          <w:b/>
          <w:bCs/>
          <w:rtl/>
        </w:rPr>
        <w:t xml:space="preserve"> </w:t>
      </w:r>
    </w:p>
    <w:p w14:paraId="74FA409F" w14:textId="40A74B41" w:rsidR="00FB12BF" w:rsidRDefault="00FB12BF" w:rsidP="00FB12BF">
      <w:pPr>
        <w:rPr>
          <w:rtl/>
        </w:rPr>
      </w:pPr>
      <w:r>
        <w:rPr>
          <w:rtl/>
        </w:rPr>
        <w:t xml:space="preserve">הרוחות לכל בשר. נתבאר לעיל ט"ז כ"ב </w:t>
      </w:r>
      <w:proofErr w:type="spellStart"/>
      <w:r>
        <w:rPr>
          <w:rtl/>
        </w:rPr>
        <w:t>דבשר</w:t>
      </w:r>
      <w:proofErr w:type="spellEnd"/>
      <w:r>
        <w:rPr>
          <w:rtl/>
        </w:rPr>
        <w:t xml:space="preserve"> משמעו הנאת הגוף. וכל אדם רוחו שהוא דעתו נמשכת לפי הנאתו. מש"ה קשה להנהיג את ישראל באמת. אלא איש אשר דעתו עזה בלי שום הנאת עצמו:</w:t>
      </w:r>
    </w:p>
    <w:p w14:paraId="10B24AC6" w14:textId="77777777" w:rsidR="00FB12BF" w:rsidRDefault="00FB12BF" w:rsidP="00FB12BF">
      <w:pPr>
        <w:rPr>
          <w:rtl/>
        </w:rPr>
      </w:pPr>
    </w:p>
    <w:p w14:paraId="22EB5770" w14:textId="77777777" w:rsidR="00FB12BF" w:rsidRDefault="00FB12BF" w:rsidP="00FB12BF">
      <w:pPr>
        <w:rPr>
          <w:rtl/>
        </w:rPr>
      </w:pPr>
      <w:r>
        <w:rPr>
          <w:rtl/>
        </w:rPr>
        <w:t>(5</w:t>
      </w:r>
      <w:r w:rsidRPr="00931833">
        <w:rPr>
          <w:b/>
          <w:bCs/>
          <w:rtl/>
        </w:rPr>
        <w:t>) ספר קדושת לוי - פרשת פנחס</w:t>
      </w:r>
      <w:r>
        <w:rPr>
          <w:rtl/>
        </w:rPr>
        <w:t xml:space="preserve"> </w:t>
      </w:r>
    </w:p>
    <w:p w14:paraId="6CFEE24A" w14:textId="694A4B62" w:rsidR="00FB12BF" w:rsidRDefault="00FB12BF" w:rsidP="00FB12BF">
      <w:pPr>
        <w:rPr>
          <w:rtl/>
        </w:rPr>
      </w:pPr>
      <w:r>
        <w:rPr>
          <w:rtl/>
        </w:rPr>
        <w:t xml:space="preserve">יפקוד ה' </w:t>
      </w:r>
      <w:proofErr w:type="spellStart"/>
      <w:r>
        <w:rPr>
          <w:rtl/>
        </w:rPr>
        <w:t>אלהי</w:t>
      </w:r>
      <w:proofErr w:type="spellEnd"/>
      <w:r>
        <w:rPr>
          <w:rtl/>
        </w:rPr>
        <w:t xml:space="preserve"> הרוחות לכל בשר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'. הכלל, יש ללמוד זכות על ישראל מה שאינם </w:t>
      </w:r>
      <w:proofErr w:type="spellStart"/>
      <w:r>
        <w:rPr>
          <w:rtl/>
        </w:rPr>
        <w:t>עושין</w:t>
      </w:r>
      <w:proofErr w:type="spellEnd"/>
      <w:r>
        <w:rPr>
          <w:rtl/>
        </w:rPr>
        <w:t xml:space="preserve"> רצון הבורא בתמידות כמלאכים מחמת שהם טרודים בפרנסתם. וזהו שאברהם אבינו היה איש חסד והיה מלמד זכות ולכך נתן להם </w:t>
      </w:r>
      <w:proofErr w:type="spellStart"/>
      <w:r>
        <w:rPr>
          <w:rtl/>
        </w:rPr>
        <w:t>להמלאכים</w:t>
      </w:r>
      <w:proofErr w:type="spellEnd"/>
      <w:r>
        <w:rPr>
          <w:rtl/>
        </w:rPr>
        <w:t xml:space="preserve"> לאכול להראות להם הצטרכות בשר ודם כדי שלא ילמדו חובה על ישראל. וזה שאמר משה אל </w:t>
      </w:r>
      <w:proofErr w:type="spellStart"/>
      <w:r>
        <w:rPr>
          <w:rtl/>
        </w:rPr>
        <w:t>אלהי</w:t>
      </w:r>
      <w:proofErr w:type="spellEnd"/>
      <w:r>
        <w:rPr>
          <w:rtl/>
        </w:rPr>
        <w:t xml:space="preserve"> הרוחות לכל בשר, שהאדם מחמת שהוא בשר ודם הצטרכות של אדם בפרנסתו ומחמת זה הוא לפעמים אינו עובד ה' בתמידות. וזהו שאמר יפקוד ה' </w:t>
      </w:r>
      <w:proofErr w:type="spellStart"/>
      <w:r>
        <w:rPr>
          <w:rtl/>
        </w:rPr>
        <w:t>אלהי</w:t>
      </w:r>
      <w:proofErr w:type="spellEnd"/>
      <w:r>
        <w:rPr>
          <w:rtl/>
        </w:rPr>
        <w:t xml:space="preserve"> הרוחות לכל בשר, כלומר שופט ומנהיג </w:t>
      </w:r>
      <w:proofErr w:type="spellStart"/>
      <w:r>
        <w:rPr>
          <w:rtl/>
        </w:rPr>
        <w:t>שילמוד</w:t>
      </w:r>
      <w:proofErr w:type="spellEnd"/>
      <w:r>
        <w:rPr>
          <w:rtl/>
        </w:rPr>
        <w:t xml:space="preserve"> תמיד זכות על ישראל כמו שאתה לומד זכות על האדם על שאינו עובד אותך בתמידות כן ביקש משה שיעמוד מנהיג לישראל </w:t>
      </w:r>
      <w:proofErr w:type="spellStart"/>
      <w:r>
        <w:rPr>
          <w:rtl/>
        </w:rPr>
        <w:t>שילמוד</w:t>
      </w:r>
      <w:proofErr w:type="spellEnd"/>
      <w:r>
        <w:rPr>
          <w:rtl/>
        </w:rPr>
        <w:t xml:space="preserve"> תמיד זכות על ישראל. וזהו יפקוד ה' </w:t>
      </w:r>
      <w:proofErr w:type="spellStart"/>
      <w:r>
        <w:rPr>
          <w:rtl/>
        </w:rPr>
        <w:t>אלהי</w:t>
      </w:r>
      <w:proofErr w:type="spellEnd"/>
      <w:r>
        <w:rPr>
          <w:rtl/>
        </w:rPr>
        <w:t xml:space="preserve"> הרוחות לכל בשר, כמו שאתה </w:t>
      </w:r>
      <w:proofErr w:type="spellStart"/>
      <w:r>
        <w:rPr>
          <w:rtl/>
        </w:rPr>
        <w:t>אלהי</w:t>
      </w:r>
      <w:proofErr w:type="spellEnd"/>
      <w:r>
        <w:rPr>
          <w:rtl/>
        </w:rPr>
        <w:t xml:space="preserve"> הרוחות לכל בשר ואתה מלמד זכות עליהם כן פקוד איש על העדה שמנהיג לישראל יהיה גם כן מלמד זכות על ישראל:</w:t>
      </w:r>
    </w:p>
    <w:p w14:paraId="1CE5BB16" w14:textId="77777777" w:rsidR="00FB12BF" w:rsidRDefault="00FB12BF" w:rsidP="00FB12BF">
      <w:pPr>
        <w:rPr>
          <w:rtl/>
        </w:rPr>
      </w:pPr>
    </w:p>
    <w:p w14:paraId="29AE43BF" w14:textId="77777777" w:rsidR="00931833" w:rsidRDefault="00931833" w:rsidP="00FB12BF">
      <w:pPr>
        <w:rPr>
          <w:rtl/>
        </w:rPr>
      </w:pPr>
    </w:p>
    <w:p w14:paraId="7DA2C70B" w14:textId="77777777" w:rsidR="00931833" w:rsidRDefault="00931833" w:rsidP="00FB12BF">
      <w:pPr>
        <w:rPr>
          <w:rtl/>
        </w:rPr>
      </w:pPr>
    </w:p>
    <w:p w14:paraId="34470F36" w14:textId="1D69C477" w:rsidR="00FB12BF" w:rsidRDefault="00FB12BF" w:rsidP="00FB12BF">
      <w:pPr>
        <w:rPr>
          <w:rtl/>
        </w:rPr>
      </w:pPr>
      <w:r>
        <w:rPr>
          <w:rtl/>
        </w:rPr>
        <w:t>(62</w:t>
      </w:r>
      <w:r w:rsidRPr="00931833">
        <w:rPr>
          <w:b/>
          <w:bCs/>
          <w:rtl/>
        </w:rPr>
        <w:t xml:space="preserve">) ספר ליקוטי </w:t>
      </w:r>
      <w:proofErr w:type="spellStart"/>
      <w:r w:rsidRPr="00931833">
        <w:rPr>
          <w:b/>
          <w:bCs/>
          <w:rtl/>
        </w:rPr>
        <w:t>מוהר"ן</w:t>
      </w:r>
      <w:proofErr w:type="spellEnd"/>
      <w:r w:rsidRPr="00931833">
        <w:rPr>
          <w:b/>
          <w:bCs/>
          <w:rtl/>
        </w:rPr>
        <w:t xml:space="preserve"> - </w:t>
      </w:r>
      <w:proofErr w:type="spellStart"/>
      <w:r w:rsidRPr="00931833">
        <w:rPr>
          <w:b/>
          <w:bCs/>
          <w:rtl/>
        </w:rPr>
        <w:t>מהדורא</w:t>
      </w:r>
      <w:proofErr w:type="spellEnd"/>
      <w:r w:rsidRPr="00931833">
        <w:rPr>
          <w:b/>
          <w:bCs/>
          <w:rtl/>
        </w:rPr>
        <w:t xml:space="preserve"> קמא סימן ח</w:t>
      </w:r>
      <w:r>
        <w:rPr>
          <w:rtl/>
        </w:rPr>
        <w:t xml:space="preserve"> </w:t>
      </w:r>
    </w:p>
    <w:p w14:paraId="251F6AC1" w14:textId="77777777" w:rsidR="00FB12BF" w:rsidRDefault="00FB12BF" w:rsidP="00FB12BF">
      <w:pPr>
        <w:rPr>
          <w:rtl/>
        </w:rPr>
      </w:pPr>
      <w:r>
        <w:rPr>
          <w:rtl/>
        </w:rPr>
        <w:t xml:space="preserve">נִמְצָא, כִּי עִקַּר חִיּוּת כָּל הַדְּבָרִים הוּא בִּבְחִינַת רוּחַ; וּכְשֶׁיֵּשׁ חִסָּרוֹן בְּאֵיזֶה דָּבָר, עִקַּר </w:t>
      </w:r>
      <w:proofErr w:type="spellStart"/>
      <w:r>
        <w:rPr>
          <w:rtl/>
        </w:rPr>
        <w:t>הַחִסָּרוֹן</w:t>
      </w:r>
      <w:proofErr w:type="spellEnd"/>
      <w:r>
        <w:rPr>
          <w:rtl/>
        </w:rPr>
        <w:t xml:space="preserve"> הוּא בִּבְחִינַת הַחִיּוּת שֶׁל אוֹתוֹ הַדָּבָר, שֶׁהוּא בְּחִינַת הָרוּחַ - חַיִּים שֶׁל אוֹתוֹ הַדָּבָר, לַאֲשֶׁר הָרוּחַ הוּא הַמְקַיֵּם הַדָּבָר. וְהָאֲנָחָה הוּא </w:t>
      </w:r>
      <w:proofErr w:type="spellStart"/>
      <w:r>
        <w:rPr>
          <w:rtl/>
        </w:rPr>
        <w:t>אֲרִיכַת</w:t>
      </w:r>
      <w:proofErr w:type="spellEnd"/>
      <w:r>
        <w:rPr>
          <w:rtl/>
        </w:rPr>
        <w:t xml:space="preserve"> הַנְּשִׁימָה, וְהוּא בִּבְחִינַת "אֶרֶךְ אַפַּיִם", </w:t>
      </w:r>
      <w:proofErr w:type="spellStart"/>
      <w:r>
        <w:rPr>
          <w:rtl/>
        </w:rPr>
        <w:t>דְּהַיְנו</w:t>
      </w:r>
      <w:proofErr w:type="spellEnd"/>
      <w:r>
        <w:rPr>
          <w:rtl/>
        </w:rPr>
        <w:t xml:space="preserve">ּ מַאֲרִיךְ רוּחֵהּ. וְעַל כֵּן כְּשֶׁמִּתְאַנֵּחַ עַל </w:t>
      </w:r>
      <w:proofErr w:type="spellStart"/>
      <w:r>
        <w:rPr>
          <w:rtl/>
        </w:rPr>
        <w:t>הַחִסָּרוֹן</w:t>
      </w:r>
      <w:proofErr w:type="spellEnd"/>
      <w:r>
        <w:rPr>
          <w:rtl/>
        </w:rPr>
        <w:t xml:space="preserve"> וּמַאֲרִיךְ רוּחֵהּ, הוּא מַמְשִׁיךְ רוּחַ - הַחַיִּים </w:t>
      </w:r>
      <w:proofErr w:type="spellStart"/>
      <w:r>
        <w:rPr>
          <w:rtl/>
        </w:rPr>
        <w:t>לְהַחִסָּרוֹן</w:t>
      </w:r>
      <w:proofErr w:type="spellEnd"/>
      <w:r>
        <w:rPr>
          <w:rtl/>
        </w:rPr>
        <w:t xml:space="preserve">, כִּי עִקַּר </w:t>
      </w:r>
      <w:proofErr w:type="spellStart"/>
      <w:r>
        <w:rPr>
          <w:rtl/>
        </w:rPr>
        <w:t>הַחִסָּרוֹן</w:t>
      </w:r>
      <w:proofErr w:type="spellEnd"/>
      <w:r>
        <w:rPr>
          <w:rtl/>
        </w:rPr>
        <w:t xml:space="preserve"> הוּא הִסְתַּלְּקוּת הָרוּחַ - חַיִּים כַּנַּ"ל, וְעַל כֵּן עַל - יְדֵי הָאֲנָחָה מַשְׁלִים </w:t>
      </w:r>
      <w:proofErr w:type="spellStart"/>
      <w:r>
        <w:rPr>
          <w:rtl/>
        </w:rPr>
        <w:t>הַחִסָּרוֹן</w:t>
      </w:r>
      <w:proofErr w:type="spellEnd"/>
      <w:r>
        <w:rPr>
          <w:rtl/>
        </w:rPr>
        <w:t>:</w:t>
      </w:r>
    </w:p>
    <w:p w14:paraId="623ADE3E" w14:textId="1553EA5F" w:rsidR="00FB12BF" w:rsidRDefault="00FB12BF" w:rsidP="00FB12BF">
      <w:r>
        <w:rPr>
          <w:rtl/>
        </w:rPr>
        <w:t xml:space="preserve">[ב] אַךְ מֵאַיִן </w:t>
      </w:r>
      <w:proofErr w:type="spellStart"/>
      <w:r>
        <w:rPr>
          <w:rtl/>
        </w:rPr>
        <w:t>מְקַבְּלִין</w:t>
      </w:r>
      <w:proofErr w:type="spellEnd"/>
      <w:r>
        <w:rPr>
          <w:rtl/>
        </w:rPr>
        <w:t xml:space="preserve"> הָרוּחַ - חַיִּים? דַּע, שֶׁעִקַּר הָרוּחַ - חַיִּים </w:t>
      </w:r>
      <w:proofErr w:type="spellStart"/>
      <w:r>
        <w:rPr>
          <w:rtl/>
        </w:rPr>
        <w:t>מְקַבְּלִין</w:t>
      </w:r>
      <w:proofErr w:type="spellEnd"/>
      <w:r>
        <w:rPr>
          <w:rtl/>
        </w:rPr>
        <w:t xml:space="preserve"> מֵהַצַּדִּיק וְהָרַב שֶׁבַּדּוֹר, כִּי עִקַּר רוּחַ - הַחַיִּים הוּא </w:t>
      </w:r>
      <w:proofErr w:type="spellStart"/>
      <w:r>
        <w:rPr>
          <w:rtl/>
        </w:rPr>
        <w:t>בְּהַתּוֹרָה</w:t>
      </w:r>
      <w:proofErr w:type="spellEnd"/>
      <w:r>
        <w:rPr>
          <w:rtl/>
        </w:rPr>
        <w:t xml:space="preserve">, כְּמוֹ שֶׁכָּתוּב (שָׁם א): "וְרוּחַ </w:t>
      </w:r>
      <w:proofErr w:type="spellStart"/>
      <w:r>
        <w:rPr>
          <w:rtl/>
        </w:rPr>
        <w:t>אֱלֹקִים</w:t>
      </w:r>
      <w:proofErr w:type="spellEnd"/>
      <w:r>
        <w:rPr>
          <w:rtl/>
        </w:rPr>
        <w:t xml:space="preserve"> מְרַחֶפֶת עַל פְּנֵי הַמָּיִם" הוּא הַתּוֹרָה, וְהַצַּדִּיקִים דְּבֵקִים בַּתּוֹרָה, וְעַל כֵּן עִקַּר הָרוּחַ - חַיִּים הוּא אֶצְלָם. וּכְשֶׁהוּא מְקֻשָּׁר לְהַצַּדִּיק וְהָרַב שֶׁבַּדּוֹר, כְּשֶׁהוּא מִתְאַנֵּחַ וּמַאֲרִיךְ רוּחֵהּ, מַמְשִׁיךְ רוּחַ - הַחַיִּים מֵהַצַּדִּיק שֶׁבַּדּוֹר, שֶׁהוּא דָּבוּק </w:t>
      </w:r>
      <w:proofErr w:type="spellStart"/>
      <w:r>
        <w:rPr>
          <w:rtl/>
        </w:rPr>
        <w:t>בְּהַתּוֹרָה</w:t>
      </w:r>
      <w:proofErr w:type="spellEnd"/>
      <w:r>
        <w:rPr>
          <w:rtl/>
        </w:rPr>
        <w:t xml:space="preserve"> אֲשֶׁר שָׁם הָרוּחַ. וְזֶהוּ שֶׁנִּקְרָא הַצַּדִּיק (בְּמִדְבַּר כ"ז): "אִישׁ אֲשֶׁר רוּחַ בּוֹ" 'שֶׁיּוֹדֵעַ לַהֲלֹךְ נֶגֶד רוּחוֹ שֶׁל כָּל אֶחָד וְאֶחָד' (כְּמוֹ שֶׁפֵּרֵשׁ רַשִּׁ"י שָׁם). כִּי הַצַּדִּיק מַמְשִׁיךְ וּמַשְׁלִים הָרוּחַ - חַיִּים שֶׁל כָּל אֶחָד וְאֶחָד כַּנַּ"ל:</w:t>
      </w:r>
      <w:r>
        <w:rPr>
          <w:rFonts w:hint="cs"/>
          <w:rtl/>
        </w:rPr>
        <w:t xml:space="preserve"> </w:t>
      </w:r>
      <w:r>
        <w:rPr>
          <w:rtl/>
        </w:rPr>
        <w:t xml:space="preserve">וְזֶה בְּחִינַת (בְּרָכוֹת ג:): 'רוּחַ צְפוֹנִית הַמְנַשֶּׁבֶת </w:t>
      </w:r>
      <w:proofErr w:type="spellStart"/>
      <w:r>
        <w:rPr>
          <w:rtl/>
        </w:rPr>
        <w:t>בַּכִּנּוֹר</w:t>
      </w:r>
      <w:proofErr w:type="spellEnd"/>
      <w:r>
        <w:rPr>
          <w:rtl/>
        </w:rPr>
        <w:t xml:space="preserve"> שֶׁל דָּוִד' כִּי </w:t>
      </w:r>
      <w:proofErr w:type="spellStart"/>
      <w:r>
        <w:rPr>
          <w:rtl/>
        </w:rPr>
        <w:t>כִּנּוֹר</w:t>
      </w:r>
      <w:proofErr w:type="spellEnd"/>
      <w:r>
        <w:rPr>
          <w:rtl/>
        </w:rPr>
        <w:t xml:space="preserve"> שֶׁל דָּוִד הָיָה שֶׁל חָמֵשׁ </w:t>
      </w:r>
      <w:proofErr w:type="spellStart"/>
      <w:r>
        <w:rPr>
          <w:rtl/>
        </w:rPr>
        <w:t>נִימִין</w:t>
      </w:r>
      <w:proofErr w:type="spellEnd"/>
      <w:r>
        <w:rPr>
          <w:rtl/>
        </w:rPr>
        <w:t xml:space="preserve">, כְּנֶגֶד חֲמִשָּׁה חֻמְּשֵׁי תוֹרָה; וְרוּחַ צָפוֹן </w:t>
      </w:r>
      <w:proofErr w:type="spellStart"/>
      <w:r>
        <w:rPr>
          <w:rtl/>
        </w:rPr>
        <w:t>שֶׁהָיְתָה</w:t>
      </w:r>
      <w:proofErr w:type="spellEnd"/>
      <w:r>
        <w:rPr>
          <w:rtl/>
        </w:rPr>
        <w:t xml:space="preserve"> מְנַשֶּׁבֶת בּוֹ הוּא בְּחִינַת "וְרוּחַ </w:t>
      </w:r>
      <w:proofErr w:type="spellStart"/>
      <w:r>
        <w:rPr>
          <w:rtl/>
        </w:rPr>
        <w:t>אֱלֹקִים</w:t>
      </w:r>
      <w:proofErr w:type="spellEnd"/>
      <w:r>
        <w:rPr>
          <w:rtl/>
        </w:rPr>
        <w:t xml:space="preserve"> מְרַחֶפֶת עַל פְּנֵי הַמָּיִם" הַנַּ"ל, כִּי רוּחַ צָפוֹן הוּא בְּחִינַת הָרוּחַ הַצָּפוּן </w:t>
      </w:r>
      <w:proofErr w:type="spellStart"/>
      <w:r>
        <w:rPr>
          <w:rtl/>
        </w:rPr>
        <w:t>בְּלִבּו</w:t>
      </w:r>
      <w:proofErr w:type="spellEnd"/>
      <w:r>
        <w:rPr>
          <w:rtl/>
        </w:rPr>
        <w:t xml:space="preserve">ֹ שֶׁל אָדָם (א), שֶׁהוּא בְּחִינַת הָרוּחַ - חַיִּים. כִּי צָפוֹן חָסֵר (בָּבָא </w:t>
      </w:r>
      <w:proofErr w:type="spellStart"/>
      <w:r>
        <w:rPr>
          <w:rtl/>
        </w:rPr>
        <w:t>בַּתְרָא</w:t>
      </w:r>
      <w:proofErr w:type="spellEnd"/>
      <w:r>
        <w:rPr>
          <w:rtl/>
        </w:rPr>
        <w:t xml:space="preserve"> כה:), </w:t>
      </w:r>
      <w:proofErr w:type="spellStart"/>
      <w:r>
        <w:rPr>
          <w:rtl/>
        </w:rPr>
        <w:t>וְהַחִסָּרוֹן</w:t>
      </w:r>
      <w:proofErr w:type="spellEnd"/>
      <w:r>
        <w:rPr>
          <w:rtl/>
        </w:rPr>
        <w:t xml:space="preserve"> הוּא בַּלֵּב, כְּמוֹ שֶׁכָּתוּב (תְּהִלִּים ל"ז): "</w:t>
      </w:r>
      <w:proofErr w:type="spellStart"/>
      <w:r>
        <w:rPr>
          <w:rtl/>
        </w:rPr>
        <w:t>וְיִתֶּן</w:t>
      </w:r>
      <w:proofErr w:type="spellEnd"/>
      <w:r>
        <w:rPr>
          <w:rtl/>
        </w:rPr>
        <w:t xml:space="preserve"> לְךָ מִשְׁאֲלֹת </w:t>
      </w:r>
      <w:proofErr w:type="spellStart"/>
      <w:r>
        <w:rPr>
          <w:rtl/>
        </w:rPr>
        <w:t>לִבֶּך</w:t>
      </w:r>
      <w:proofErr w:type="spellEnd"/>
      <w:r>
        <w:rPr>
          <w:rtl/>
        </w:rPr>
        <w:t>ָ"; "יְמַלֵּא ה' כָּל מִשְׁאֲלוֹתֶיךָ" (שָׁם כ). וְעִקַּר הָרוּחַ - חַיִּים הוּא בַּלֵּב, וּכְמוֹ שֶׁכָּתוּב בְּתִקּוּנֵי - זֹהַר (</w:t>
      </w:r>
      <w:proofErr w:type="spellStart"/>
      <w:r>
        <w:rPr>
          <w:rtl/>
        </w:rPr>
        <w:t>תִּקּוּן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יג</w:t>
      </w:r>
      <w:proofErr w:type="spellEnd"/>
      <w:r>
        <w:rPr>
          <w:rtl/>
        </w:rPr>
        <w:t xml:space="preserve">): 'כֻּלְּהוֹ </w:t>
      </w:r>
      <w:proofErr w:type="spellStart"/>
      <w:r>
        <w:rPr>
          <w:rtl/>
        </w:rPr>
        <w:t>שַׁיְפִין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מִתְנַהֲגִין</w:t>
      </w:r>
      <w:proofErr w:type="spellEnd"/>
      <w:r>
        <w:rPr>
          <w:rtl/>
        </w:rPr>
        <w:t xml:space="preserve"> בָּתַר לִבָּא </w:t>
      </w:r>
      <w:proofErr w:type="spellStart"/>
      <w:r>
        <w:rPr>
          <w:rtl/>
        </w:rPr>
        <w:t>כְּמַלְכָּא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ּ', </w:t>
      </w:r>
      <w:proofErr w:type="spellStart"/>
      <w:r>
        <w:rPr>
          <w:rtl/>
        </w:rPr>
        <w:t>כְּמָא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דְּאַת</w:t>
      </w:r>
      <w:proofErr w:type="spellEnd"/>
      <w:r>
        <w:rPr>
          <w:rtl/>
        </w:rPr>
        <w:t xml:space="preserve">ְּ אָמַר (יְחֶזְקֵאל א): "אֶל אֲשֶׁר יִהְיֶה שָׁם הָרוּחַ לָלֶכֶת"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ּ'. כִּי הָרוּחַ הוּא בַּלֵּב, </w:t>
      </w:r>
      <w:proofErr w:type="spellStart"/>
      <w:r>
        <w:rPr>
          <w:rtl/>
        </w:rPr>
        <w:t>וְהַחִסָּרוֹן</w:t>
      </w:r>
      <w:proofErr w:type="spellEnd"/>
      <w:r>
        <w:rPr>
          <w:rtl/>
        </w:rPr>
        <w:t xml:space="preserve"> הוּא הִסְתַּלְּקוּת הָרוּחַ שֶׁמְּקוֹמוֹ בַּלֵּב, וְעַל כֵּן נִרְגָּשׁ </w:t>
      </w:r>
      <w:proofErr w:type="spellStart"/>
      <w:r>
        <w:rPr>
          <w:rtl/>
        </w:rPr>
        <w:t>הַחִסָּרוֹן</w:t>
      </w:r>
      <w:proofErr w:type="spellEnd"/>
      <w:r>
        <w:rPr>
          <w:rtl/>
        </w:rPr>
        <w:t xml:space="preserve"> בַּלֵּב. וְעַל כֵּן כְּשֶׁנִּתְמַלֵּא </w:t>
      </w:r>
      <w:proofErr w:type="spellStart"/>
      <w:r>
        <w:rPr>
          <w:rtl/>
        </w:rPr>
        <w:t>הַחִסָּרוֹן</w:t>
      </w:r>
      <w:proofErr w:type="spellEnd"/>
      <w:r>
        <w:rPr>
          <w:rtl/>
        </w:rPr>
        <w:t xml:space="preserve"> שֶׁהוּא בִּבְחִינַת הָרוּחַ כַּנַּ"ל נֶאֱמַר: "</w:t>
      </w:r>
      <w:proofErr w:type="spellStart"/>
      <w:r>
        <w:rPr>
          <w:rtl/>
        </w:rPr>
        <w:t>וְיִתֶּן</w:t>
      </w:r>
      <w:proofErr w:type="spellEnd"/>
      <w:r>
        <w:rPr>
          <w:rtl/>
        </w:rPr>
        <w:t xml:space="preserve"> לְךָ מִשְׁאֲלֹת </w:t>
      </w:r>
      <w:proofErr w:type="spellStart"/>
      <w:r>
        <w:rPr>
          <w:rtl/>
        </w:rPr>
        <w:t>לִבֶּך</w:t>
      </w:r>
      <w:proofErr w:type="spellEnd"/>
      <w:r>
        <w:rPr>
          <w:rtl/>
        </w:rPr>
        <w:t xml:space="preserve">ָ, יְמַלֵּא ה'" </w:t>
      </w:r>
      <w:proofErr w:type="spellStart"/>
      <w:r>
        <w:rPr>
          <w:rtl/>
        </w:rPr>
        <w:t>וְכו</w:t>
      </w:r>
      <w:proofErr w:type="spellEnd"/>
      <w:r>
        <w:rPr>
          <w:rtl/>
        </w:rPr>
        <w:t xml:space="preserve">ּ', הַיְנוּ כַּנַּ"ל. וְעַל כֵּן יִשְׂרָאֵל, שֶׁהֵם </w:t>
      </w:r>
      <w:proofErr w:type="spellStart"/>
      <w:r>
        <w:rPr>
          <w:rtl/>
        </w:rPr>
        <w:t>מְקַבְּלִין</w:t>
      </w:r>
      <w:proofErr w:type="spellEnd"/>
      <w:r>
        <w:rPr>
          <w:rtl/>
        </w:rPr>
        <w:t xml:space="preserve"> הָרוּחַ - חַיִּים מֵהַתּוֹרָה, נִקְרָאִים עַל שֵׁם צָפוֹן, כְּמוֹ שֶׁכָּתוּב (תְּהִלִּים פ"ג):</w:t>
      </w:r>
      <w:r>
        <w:rPr>
          <w:rFonts w:hint="cs"/>
          <w:rtl/>
        </w:rPr>
        <w:t xml:space="preserve"> </w:t>
      </w:r>
      <w:r>
        <w:rPr>
          <w:rtl/>
        </w:rPr>
        <w:t xml:space="preserve">"עַל עַמְּךָ יַעֲרִימוּ סוֹד </w:t>
      </w:r>
      <w:proofErr w:type="spellStart"/>
      <w:r>
        <w:rPr>
          <w:rtl/>
        </w:rPr>
        <w:t>וְיִתְיָעֲצו</w:t>
      </w:r>
      <w:proofErr w:type="spellEnd"/>
      <w:r>
        <w:rPr>
          <w:rtl/>
        </w:rPr>
        <w:t xml:space="preserve">ּ עַל </w:t>
      </w:r>
      <w:proofErr w:type="spellStart"/>
      <w:r>
        <w:rPr>
          <w:rtl/>
        </w:rPr>
        <w:t>צְפוּנֶיך</w:t>
      </w:r>
      <w:proofErr w:type="spellEnd"/>
      <w:r>
        <w:rPr>
          <w:rtl/>
        </w:rPr>
        <w:t>ָ":</w:t>
      </w:r>
    </w:p>
    <w:sectPr w:rsidR="00FB12BF" w:rsidSect="00365E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BF"/>
    <w:rsid w:val="001A27F0"/>
    <w:rsid w:val="00365E75"/>
    <w:rsid w:val="00710BA4"/>
    <w:rsid w:val="00931833"/>
    <w:rsid w:val="00FB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C540"/>
  <w15:chartTrackingRefBased/>
  <w15:docId w15:val="{A730A24E-6971-42C2-A2FD-230530B5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 ורד</dc:creator>
  <cp:keywords/>
  <dc:description/>
  <cp:lastModifiedBy>אייל ורד</cp:lastModifiedBy>
  <cp:revision>2</cp:revision>
  <cp:lastPrinted>2021-06-30T09:05:00Z</cp:lastPrinted>
  <dcterms:created xsi:type="dcterms:W3CDTF">2021-06-30T10:15:00Z</dcterms:created>
  <dcterms:modified xsi:type="dcterms:W3CDTF">2021-06-30T10:15:00Z</dcterms:modified>
</cp:coreProperties>
</file>