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70" w:rsidRDefault="00855B70" w:rsidP="00855B70">
      <w:pPr>
        <w:jc w:val="both"/>
      </w:pPr>
      <w:r>
        <w:rPr>
          <w:rtl/>
        </w:rPr>
        <w:t>בס"ד</w:t>
      </w:r>
    </w:p>
    <w:p w:rsidR="00855B70" w:rsidRDefault="00855B70" w:rsidP="00855B70">
      <w:pPr>
        <w:jc w:val="center"/>
        <w:rPr>
          <w:rFonts w:cs="Guttman-Aram"/>
          <w:sz w:val="32"/>
          <w:szCs w:val="32"/>
          <w:rtl/>
        </w:rPr>
      </w:pPr>
      <w:r>
        <w:rPr>
          <w:rFonts w:cs="Guttman-Aram" w:hint="cs"/>
          <w:sz w:val="32"/>
          <w:szCs w:val="32"/>
          <w:rtl/>
        </w:rPr>
        <w:t>אלף זו למה נכתבה- על תחילתו של רבי עקיבא</w:t>
      </w:r>
    </w:p>
    <w:p w:rsidR="00855B70" w:rsidRPr="009F7375" w:rsidRDefault="00855B70" w:rsidP="00855B70">
      <w:pPr>
        <w:jc w:val="both"/>
        <w:rPr>
          <w:sz w:val="20"/>
          <w:szCs w:val="20"/>
          <w:rtl/>
        </w:rPr>
      </w:pPr>
      <w:r w:rsidRPr="009F7375">
        <w:rPr>
          <w:sz w:val="20"/>
          <w:szCs w:val="20"/>
          <w:rtl/>
        </w:rPr>
        <w:t xml:space="preserve">(1) תלמוד בבלי מסכת כתובות דף סב/ב </w:t>
      </w:r>
    </w:p>
    <w:p w:rsidR="00855B70" w:rsidRPr="009F7375" w:rsidRDefault="00855B70" w:rsidP="00855B70">
      <w:pPr>
        <w:jc w:val="both"/>
        <w:rPr>
          <w:sz w:val="20"/>
          <w:szCs w:val="20"/>
          <w:rtl/>
        </w:rPr>
      </w:pPr>
      <w:r w:rsidRPr="009F7375">
        <w:rPr>
          <w:sz w:val="20"/>
          <w:szCs w:val="20"/>
          <w:rtl/>
        </w:rPr>
        <w:t xml:space="preserve"> ר"ע </w:t>
      </w:r>
      <w:proofErr w:type="spellStart"/>
      <w:r w:rsidRPr="009F7375">
        <w:rPr>
          <w:sz w:val="20"/>
          <w:szCs w:val="20"/>
          <w:rtl/>
        </w:rPr>
        <w:t>רעיא</w:t>
      </w:r>
      <w:proofErr w:type="spellEnd"/>
      <w:r w:rsidRPr="009F7375">
        <w:rPr>
          <w:sz w:val="20"/>
          <w:szCs w:val="20"/>
          <w:rtl/>
        </w:rPr>
        <w:t xml:space="preserve"> </w:t>
      </w:r>
      <w:proofErr w:type="spellStart"/>
      <w:r w:rsidRPr="009F7375">
        <w:rPr>
          <w:sz w:val="20"/>
          <w:szCs w:val="20"/>
          <w:rtl/>
        </w:rPr>
        <w:t>דבן</w:t>
      </w:r>
      <w:proofErr w:type="spellEnd"/>
      <w:r w:rsidRPr="009F7375">
        <w:rPr>
          <w:sz w:val="20"/>
          <w:szCs w:val="20"/>
          <w:rtl/>
        </w:rPr>
        <w:t xml:space="preserve"> </w:t>
      </w:r>
      <w:proofErr w:type="spellStart"/>
      <w:r w:rsidRPr="009F7375">
        <w:rPr>
          <w:sz w:val="20"/>
          <w:szCs w:val="20"/>
          <w:rtl/>
        </w:rPr>
        <w:t>כלבא</w:t>
      </w:r>
      <w:proofErr w:type="spellEnd"/>
      <w:r w:rsidRPr="009F7375">
        <w:rPr>
          <w:sz w:val="20"/>
          <w:szCs w:val="20"/>
          <w:rtl/>
        </w:rPr>
        <w:t xml:space="preserve"> שבוע </w:t>
      </w:r>
      <w:proofErr w:type="spellStart"/>
      <w:r w:rsidRPr="009F7375">
        <w:rPr>
          <w:sz w:val="20"/>
          <w:szCs w:val="20"/>
          <w:rtl/>
        </w:rPr>
        <w:t>הוה</w:t>
      </w:r>
      <w:proofErr w:type="spellEnd"/>
      <w:r w:rsidRPr="009F7375">
        <w:rPr>
          <w:sz w:val="20"/>
          <w:szCs w:val="20"/>
          <w:rtl/>
        </w:rPr>
        <w:t xml:space="preserve"> </w:t>
      </w:r>
      <w:proofErr w:type="spellStart"/>
      <w:r w:rsidRPr="009F7375">
        <w:rPr>
          <w:sz w:val="20"/>
          <w:szCs w:val="20"/>
          <w:rtl/>
        </w:rPr>
        <w:t>חזיתיה</w:t>
      </w:r>
      <w:proofErr w:type="spellEnd"/>
      <w:r w:rsidRPr="009F7375">
        <w:rPr>
          <w:sz w:val="20"/>
          <w:szCs w:val="20"/>
          <w:rtl/>
        </w:rPr>
        <w:t xml:space="preserve"> </w:t>
      </w:r>
      <w:proofErr w:type="spellStart"/>
      <w:r w:rsidRPr="009F7375">
        <w:rPr>
          <w:sz w:val="20"/>
          <w:szCs w:val="20"/>
          <w:rtl/>
        </w:rPr>
        <w:t>ברתיה</w:t>
      </w:r>
      <w:proofErr w:type="spellEnd"/>
      <w:r w:rsidRPr="009F7375">
        <w:rPr>
          <w:sz w:val="20"/>
          <w:szCs w:val="20"/>
          <w:rtl/>
        </w:rPr>
        <w:t xml:space="preserve"> דהוה </w:t>
      </w:r>
      <w:proofErr w:type="spellStart"/>
      <w:r w:rsidRPr="009F7375">
        <w:rPr>
          <w:sz w:val="20"/>
          <w:szCs w:val="20"/>
          <w:rtl/>
        </w:rPr>
        <w:t>צניע</w:t>
      </w:r>
      <w:proofErr w:type="spellEnd"/>
      <w:r w:rsidRPr="009F7375">
        <w:rPr>
          <w:sz w:val="20"/>
          <w:szCs w:val="20"/>
          <w:rtl/>
        </w:rPr>
        <w:t xml:space="preserve"> ומעלי אמרה ליה אי </w:t>
      </w:r>
      <w:proofErr w:type="spellStart"/>
      <w:r w:rsidRPr="009F7375">
        <w:rPr>
          <w:sz w:val="20"/>
          <w:szCs w:val="20"/>
          <w:rtl/>
        </w:rPr>
        <w:t>מקדשנא</w:t>
      </w:r>
      <w:proofErr w:type="spellEnd"/>
      <w:r w:rsidRPr="009F7375">
        <w:rPr>
          <w:sz w:val="20"/>
          <w:szCs w:val="20"/>
          <w:rtl/>
        </w:rPr>
        <w:t xml:space="preserve"> לך אזלת לבי רב אמר לה אין </w:t>
      </w:r>
      <w:proofErr w:type="spellStart"/>
      <w:r w:rsidRPr="009F7375">
        <w:rPr>
          <w:sz w:val="20"/>
          <w:szCs w:val="20"/>
          <w:rtl/>
        </w:rPr>
        <w:t>איקדשא</w:t>
      </w:r>
      <w:proofErr w:type="spellEnd"/>
      <w:r w:rsidRPr="009F7375">
        <w:rPr>
          <w:sz w:val="20"/>
          <w:szCs w:val="20"/>
          <w:rtl/>
        </w:rPr>
        <w:t xml:space="preserve"> ליה </w:t>
      </w:r>
      <w:proofErr w:type="spellStart"/>
      <w:r w:rsidRPr="009F7375">
        <w:rPr>
          <w:sz w:val="20"/>
          <w:szCs w:val="20"/>
          <w:rtl/>
        </w:rPr>
        <w:t>בצינעה</w:t>
      </w:r>
      <w:proofErr w:type="spellEnd"/>
      <w:r w:rsidRPr="009F7375">
        <w:rPr>
          <w:sz w:val="20"/>
          <w:szCs w:val="20"/>
          <w:rtl/>
        </w:rPr>
        <w:t xml:space="preserve"> </w:t>
      </w:r>
      <w:proofErr w:type="spellStart"/>
      <w:r w:rsidRPr="009F7375">
        <w:rPr>
          <w:sz w:val="20"/>
          <w:szCs w:val="20"/>
          <w:rtl/>
        </w:rPr>
        <w:t>ושדרתיה</w:t>
      </w:r>
      <w:proofErr w:type="spellEnd"/>
      <w:r w:rsidRPr="009F7375">
        <w:rPr>
          <w:sz w:val="20"/>
          <w:szCs w:val="20"/>
          <w:rtl/>
        </w:rPr>
        <w:t xml:space="preserve"> שמע </w:t>
      </w:r>
      <w:proofErr w:type="spellStart"/>
      <w:r w:rsidRPr="009F7375">
        <w:rPr>
          <w:sz w:val="20"/>
          <w:szCs w:val="20"/>
          <w:rtl/>
        </w:rPr>
        <w:t>אבוה</w:t>
      </w:r>
      <w:proofErr w:type="spellEnd"/>
      <w:r w:rsidRPr="009F7375">
        <w:rPr>
          <w:sz w:val="20"/>
          <w:szCs w:val="20"/>
          <w:rtl/>
        </w:rPr>
        <w:t xml:space="preserve"> </w:t>
      </w:r>
      <w:proofErr w:type="spellStart"/>
      <w:r w:rsidRPr="009F7375">
        <w:rPr>
          <w:sz w:val="20"/>
          <w:szCs w:val="20"/>
          <w:rtl/>
        </w:rPr>
        <w:t>אפקה</w:t>
      </w:r>
      <w:proofErr w:type="spellEnd"/>
      <w:r w:rsidRPr="009F7375">
        <w:rPr>
          <w:sz w:val="20"/>
          <w:szCs w:val="20"/>
          <w:rtl/>
        </w:rPr>
        <w:t xml:space="preserve"> </w:t>
      </w:r>
      <w:proofErr w:type="spellStart"/>
      <w:r w:rsidRPr="009F7375">
        <w:rPr>
          <w:sz w:val="20"/>
          <w:szCs w:val="20"/>
          <w:rtl/>
        </w:rPr>
        <w:t>מביתיה</w:t>
      </w:r>
      <w:proofErr w:type="spellEnd"/>
      <w:r w:rsidRPr="009F7375">
        <w:rPr>
          <w:sz w:val="20"/>
          <w:szCs w:val="20"/>
          <w:rtl/>
        </w:rPr>
        <w:t xml:space="preserve"> אדרה הנאה מנכסיה אזיל יתיב תרי סרי שנין בבי רב כי אתא אייתי בהדיה תרי סרי אלפי תלמידי שמעיה </w:t>
      </w:r>
      <w:proofErr w:type="spellStart"/>
      <w:r w:rsidRPr="009F7375">
        <w:rPr>
          <w:sz w:val="20"/>
          <w:szCs w:val="20"/>
          <w:rtl/>
        </w:rPr>
        <w:t>לההוא</w:t>
      </w:r>
      <w:proofErr w:type="spellEnd"/>
      <w:r w:rsidRPr="009F7375">
        <w:rPr>
          <w:sz w:val="20"/>
          <w:szCs w:val="20"/>
          <w:rtl/>
        </w:rPr>
        <w:t xml:space="preserve"> סבא </w:t>
      </w:r>
      <w:proofErr w:type="spellStart"/>
      <w:r w:rsidRPr="009F7375">
        <w:rPr>
          <w:sz w:val="20"/>
          <w:szCs w:val="20"/>
          <w:rtl/>
        </w:rPr>
        <w:t>דקאמר</w:t>
      </w:r>
      <w:proofErr w:type="spellEnd"/>
      <w:r w:rsidRPr="009F7375">
        <w:rPr>
          <w:sz w:val="20"/>
          <w:szCs w:val="20"/>
          <w:rtl/>
        </w:rPr>
        <w:t xml:space="preserve"> לה עד </w:t>
      </w:r>
      <w:proofErr w:type="spellStart"/>
      <w:r w:rsidRPr="009F7375">
        <w:rPr>
          <w:sz w:val="20"/>
          <w:szCs w:val="20"/>
          <w:rtl/>
        </w:rPr>
        <w:t>כמהקא</w:t>
      </w:r>
      <w:proofErr w:type="spellEnd"/>
      <w:r w:rsidRPr="009F7375">
        <w:rPr>
          <w:sz w:val="20"/>
          <w:szCs w:val="20"/>
          <w:rtl/>
        </w:rPr>
        <w:t xml:space="preserve"> מדברת אלמנות חיים אמרה ליה אי לדידי ציית יתיב תרי סרי שני </w:t>
      </w:r>
      <w:proofErr w:type="spellStart"/>
      <w:r w:rsidRPr="009F7375">
        <w:rPr>
          <w:sz w:val="20"/>
          <w:szCs w:val="20"/>
          <w:rtl/>
        </w:rPr>
        <w:t>אחריני</w:t>
      </w:r>
      <w:proofErr w:type="spellEnd"/>
      <w:r w:rsidRPr="009F7375">
        <w:rPr>
          <w:sz w:val="20"/>
          <w:szCs w:val="20"/>
          <w:rtl/>
        </w:rPr>
        <w:t xml:space="preserve"> אמר ברשות </w:t>
      </w:r>
      <w:proofErr w:type="spellStart"/>
      <w:r w:rsidRPr="009F7375">
        <w:rPr>
          <w:sz w:val="20"/>
          <w:szCs w:val="20"/>
          <w:rtl/>
        </w:rPr>
        <w:t>קא</w:t>
      </w:r>
      <w:proofErr w:type="spellEnd"/>
      <w:r w:rsidRPr="009F7375">
        <w:rPr>
          <w:sz w:val="20"/>
          <w:szCs w:val="20"/>
          <w:rtl/>
        </w:rPr>
        <w:t xml:space="preserve"> </w:t>
      </w:r>
      <w:proofErr w:type="spellStart"/>
      <w:r w:rsidRPr="009F7375">
        <w:rPr>
          <w:sz w:val="20"/>
          <w:szCs w:val="20"/>
          <w:rtl/>
        </w:rPr>
        <w:t>עבידנא</w:t>
      </w:r>
      <w:proofErr w:type="spellEnd"/>
      <w:r w:rsidRPr="009F7375">
        <w:rPr>
          <w:sz w:val="20"/>
          <w:szCs w:val="20"/>
          <w:rtl/>
        </w:rPr>
        <w:t xml:space="preserve"> הדר אזיל ויתיב תרי סרי שני </w:t>
      </w:r>
      <w:proofErr w:type="spellStart"/>
      <w:r w:rsidRPr="009F7375">
        <w:rPr>
          <w:sz w:val="20"/>
          <w:szCs w:val="20"/>
          <w:rtl/>
        </w:rPr>
        <w:t>אחריני</w:t>
      </w:r>
      <w:proofErr w:type="spellEnd"/>
      <w:r w:rsidRPr="009F7375">
        <w:rPr>
          <w:sz w:val="20"/>
          <w:szCs w:val="20"/>
          <w:rtl/>
        </w:rPr>
        <w:t xml:space="preserve"> בבי רב כי אתא אייתי בהדיה עשרין וארבעה אלפי תלמידי שמעה </w:t>
      </w:r>
      <w:proofErr w:type="spellStart"/>
      <w:r w:rsidRPr="009F7375">
        <w:rPr>
          <w:sz w:val="20"/>
          <w:szCs w:val="20"/>
          <w:rtl/>
        </w:rPr>
        <w:t>דביתהו</w:t>
      </w:r>
      <w:proofErr w:type="spellEnd"/>
      <w:r w:rsidRPr="009F7375">
        <w:rPr>
          <w:sz w:val="20"/>
          <w:szCs w:val="20"/>
          <w:rtl/>
        </w:rPr>
        <w:t xml:space="preserve"> </w:t>
      </w:r>
      <w:proofErr w:type="spellStart"/>
      <w:r w:rsidRPr="009F7375">
        <w:rPr>
          <w:sz w:val="20"/>
          <w:szCs w:val="20"/>
          <w:rtl/>
        </w:rPr>
        <w:t>הות</w:t>
      </w:r>
      <w:proofErr w:type="spellEnd"/>
      <w:r w:rsidRPr="009F7375">
        <w:rPr>
          <w:sz w:val="20"/>
          <w:szCs w:val="20"/>
          <w:rtl/>
        </w:rPr>
        <w:t xml:space="preserve"> </w:t>
      </w:r>
      <w:proofErr w:type="spellStart"/>
      <w:r w:rsidRPr="009F7375">
        <w:rPr>
          <w:sz w:val="20"/>
          <w:szCs w:val="20"/>
          <w:rtl/>
        </w:rPr>
        <w:t>קא</w:t>
      </w:r>
      <w:proofErr w:type="spellEnd"/>
      <w:r w:rsidRPr="009F7375">
        <w:rPr>
          <w:sz w:val="20"/>
          <w:szCs w:val="20"/>
          <w:rtl/>
        </w:rPr>
        <w:t xml:space="preserve"> נפקא לאפיה אמרו לה </w:t>
      </w:r>
      <w:proofErr w:type="spellStart"/>
      <w:r w:rsidRPr="009F7375">
        <w:rPr>
          <w:sz w:val="20"/>
          <w:szCs w:val="20"/>
          <w:rtl/>
        </w:rPr>
        <w:t>שיבבתא</w:t>
      </w:r>
      <w:proofErr w:type="spellEnd"/>
      <w:r w:rsidRPr="009F7375">
        <w:rPr>
          <w:sz w:val="20"/>
          <w:szCs w:val="20"/>
          <w:rtl/>
        </w:rPr>
        <w:t xml:space="preserve"> שאילי מאני לבוש </w:t>
      </w:r>
      <w:proofErr w:type="spellStart"/>
      <w:r w:rsidRPr="009F7375">
        <w:rPr>
          <w:sz w:val="20"/>
          <w:szCs w:val="20"/>
          <w:rtl/>
        </w:rPr>
        <w:t>ואיכסאי</w:t>
      </w:r>
      <w:proofErr w:type="spellEnd"/>
      <w:r w:rsidRPr="009F7375">
        <w:rPr>
          <w:sz w:val="20"/>
          <w:szCs w:val="20"/>
          <w:rtl/>
        </w:rPr>
        <w:t xml:space="preserve"> אמרה להו יודע צדיק נפש בהמתו כי </w:t>
      </w:r>
      <w:proofErr w:type="spellStart"/>
      <w:r w:rsidRPr="009F7375">
        <w:rPr>
          <w:sz w:val="20"/>
          <w:szCs w:val="20"/>
          <w:rtl/>
        </w:rPr>
        <w:t>מטיא</w:t>
      </w:r>
      <w:proofErr w:type="spellEnd"/>
      <w:r w:rsidRPr="009F7375">
        <w:rPr>
          <w:sz w:val="20"/>
          <w:szCs w:val="20"/>
          <w:rtl/>
        </w:rPr>
        <w:t xml:space="preserve"> לגביה נפלה על אפה </w:t>
      </w:r>
      <w:proofErr w:type="spellStart"/>
      <w:r w:rsidRPr="009F7375">
        <w:rPr>
          <w:sz w:val="20"/>
          <w:szCs w:val="20"/>
          <w:rtl/>
        </w:rPr>
        <w:t>קא</w:t>
      </w:r>
      <w:proofErr w:type="spellEnd"/>
      <w:r w:rsidRPr="009F7375">
        <w:rPr>
          <w:sz w:val="20"/>
          <w:szCs w:val="20"/>
          <w:rtl/>
        </w:rPr>
        <w:t xml:space="preserve"> </w:t>
      </w:r>
      <w:proofErr w:type="spellStart"/>
      <w:r w:rsidRPr="009F7375">
        <w:rPr>
          <w:sz w:val="20"/>
          <w:szCs w:val="20"/>
          <w:rtl/>
        </w:rPr>
        <w:t>מנשקא</w:t>
      </w:r>
      <w:proofErr w:type="spellEnd"/>
      <w:r w:rsidRPr="009F7375">
        <w:rPr>
          <w:sz w:val="20"/>
          <w:szCs w:val="20"/>
          <w:rtl/>
        </w:rPr>
        <w:t xml:space="preserve"> ליה לכרעיה הוו </w:t>
      </w:r>
      <w:proofErr w:type="spellStart"/>
      <w:r w:rsidRPr="009F7375">
        <w:rPr>
          <w:sz w:val="20"/>
          <w:szCs w:val="20"/>
          <w:rtl/>
        </w:rPr>
        <w:t>קא</w:t>
      </w:r>
      <w:proofErr w:type="spellEnd"/>
      <w:r w:rsidRPr="009F7375">
        <w:rPr>
          <w:sz w:val="20"/>
          <w:szCs w:val="20"/>
          <w:rtl/>
        </w:rPr>
        <w:t xml:space="preserve"> מדחפי לה שמעיה אמר להו </w:t>
      </w:r>
      <w:proofErr w:type="spellStart"/>
      <w:r w:rsidRPr="009F7375">
        <w:rPr>
          <w:sz w:val="20"/>
          <w:szCs w:val="20"/>
          <w:rtl/>
        </w:rPr>
        <w:t>שבקוה</w:t>
      </w:r>
      <w:proofErr w:type="spellEnd"/>
      <w:r w:rsidRPr="009F7375">
        <w:rPr>
          <w:sz w:val="20"/>
          <w:szCs w:val="20"/>
          <w:rtl/>
        </w:rPr>
        <w:t xml:space="preserve"> שלי ושלכם שלה הוא שמע </w:t>
      </w:r>
      <w:proofErr w:type="spellStart"/>
      <w:r w:rsidRPr="009F7375">
        <w:rPr>
          <w:sz w:val="20"/>
          <w:szCs w:val="20"/>
          <w:rtl/>
        </w:rPr>
        <w:t>אבוה</w:t>
      </w:r>
      <w:proofErr w:type="spellEnd"/>
      <w:r w:rsidRPr="009F7375">
        <w:rPr>
          <w:sz w:val="20"/>
          <w:szCs w:val="20"/>
          <w:rtl/>
        </w:rPr>
        <w:t xml:space="preserve"> </w:t>
      </w:r>
      <w:proofErr w:type="spellStart"/>
      <w:r w:rsidRPr="009F7375">
        <w:rPr>
          <w:sz w:val="20"/>
          <w:szCs w:val="20"/>
          <w:rtl/>
        </w:rPr>
        <w:t>דאתא</w:t>
      </w:r>
      <w:proofErr w:type="spellEnd"/>
      <w:r w:rsidRPr="009F7375">
        <w:rPr>
          <w:sz w:val="20"/>
          <w:szCs w:val="20"/>
          <w:rtl/>
        </w:rPr>
        <w:t xml:space="preserve"> גברא רבה </w:t>
      </w:r>
      <w:proofErr w:type="spellStart"/>
      <w:r w:rsidRPr="009F7375">
        <w:rPr>
          <w:sz w:val="20"/>
          <w:szCs w:val="20"/>
          <w:rtl/>
        </w:rPr>
        <w:t>למתא</w:t>
      </w:r>
      <w:proofErr w:type="spellEnd"/>
      <w:r w:rsidRPr="009F7375">
        <w:rPr>
          <w:sz w:val="20"/>
          <w:szCs w:val="20"/>
          <w:rtl/>
        </w:rPr>
        <w:t xml:space="preserve"> אמר </w:t>
      </w:r>
      <w:proofErr w:type="spellStart"/>
      <w:r w:rsidRPr="009F7375">
        <w:rPr>
          <w:sz w:val="20"/>
          <w:szCs w:val="20"/>
          <w:rtl/>
        </w:rPr>
        <w:t>איזיל</w:t>
      </w:r>
      <w:proofErr w:type="spellEnd"/>
      <w:r w:rsidRPr="009F7375">
        <w:rPr>
          <w:sz w:val="20"/>
          <w:szCs w:val="20"/>
          <w:rtl/>
        </w:rPr>
        <w:t xml:space="preserve"> לגביה אפשר </w:t>
      </w:r>
      <w:proofErr w:type="spellStart"/>
      <w:r w:rsidRPr="009F7375">
        <w:rPr>
          <w:sz w:val="20"/>
          <w:szCs w:val="20"/>
          <w:rtl/>
        </w:rPr>
        <w:t>דמפר</w:t>
      </w:r>
      <w:proofErr w:type="spellEnd"/>
      <w:r w:rsidRPr="009F7375">
        <w:rPr>
          <w:sz w:val="20"/>
          <w:szCs w:val="20"/>
          <w:rtl/>
        </w:rPr>
        <w:t xml:space="preserve"> </w:t>
      </w:r>
      <w:proofErr w:type="spellStart"/>
      <w:r w:rsidRPr="009F7375">
        <w:rPr>
          <w:sz w:val="20"/>
          <w:szCs w:val="20"/>
          <w:rtl/>
        </w:rPr>
        <w:t>נדראי</w:t>
      </w:r>
      <w:proofErr w:type="spellEnd"/>
      <w:r w:rsidRPr="009F7375">
        <w:rPr>
          <w:sz w:val="20"/>
          <w:szCs w:val="20"/>
          <w:rtl/>
        </w:rPr>
        <w:t xml:space="preserve"> אתא לגביה אמר ליה </w:t>
      </w:r>
      <w:proofErr w:type="spellStart"/>
      <w:r w:rsidRPr="009F7375">
        <w:rPr>
          <w:sz w:val="20"/>
          <w:szCs w:val="20"/>
          <w:rtl/>
        </w:rPr>
        <w:t>אדעתא</w:t>
      </w:r>
      <w:proofErr w:type="spellEnd"/>
      <w:r w:rsidRPr="009F7375">
        <w:rPr>
          <w:sz w:val="20"/>
          <w:szCs w:val="20"/>
          <w:rtl/>
        </w:rPr>
        <w:t xml:space="preserve"> </w:t>
      </w:r>
      <w:proofErr w:type="spellStart"/>
      <w:r w:rsidRPr="009F7375">
        <w:rPr>
          <w:sz w:val="20"/>
          <w:szCs w:val="20"/>
          <w:rtl/>
        </w:rPr>
        <w:t>דגברא</w:t>
      </w:r>
      <w:proofErr w:type="spellEnd"/>
      <w:r w:rsidRPr="009F7375">
        <w:rPr>
          <w:sz w:val="20"/>
          <w:szCs w:val="20"/>
          <w:rtl/>
        </w:rPr>
        <w:t xml:space="preserve"> רבה מי נדרת אמר ליה אפילו פרק אחד ואפי' הלכה אחת אמר ליה אנא הוא נפל על אפיה ונשקיה על כרעיה </w:t>
      </w:r>
      <w:proofErr w:type="spellStart"/>
      <w:r w:rsidRPr="009F7375">
        <w:rPr>
          <w:sz w:val="20"/>
          <w:szCs w:val="20"/>
          <w:rtl/>
        </w:rPr>
        <w:t>ויהיב</w:t>
      </w:r>
      <w:proofErr w:type="spellEnd"/>
      <w:r w:rsidRPr="009F7375">
        <w:rPr>
          <w:sz w:val="20"/>
          <w:szCs w:val="20"/>
          <w:rtl/>
        </w:rPr>
        <w:t xml:space="preserve"> ליה </w:t>
      </w:r>
      <w:proofErr w:type="spellStart"/>
      <w:r w:rsidRPr="009F7375">
        <w:rPr>
          <w:sz w:val="20"/>
          <w:szCs w:val="20"/>
          <w:rtl/>
        </w:rPr>
        <w:t>פלגא</w:t>
      </w:r>
      <w:proofErr w:type="spellEnd"/>
      <w:r w:rsidRPr="009F7375">
        <w:rPr>
          <w:sz w:val="20"/>
          <w:szCs w:val="20"/>
          <w:rtl/>
        </w:rPr>
        <w:t xml:space="preserve"> ממוניה .</w:t>
      </w:r>
      <w:bookmarkStart w:id="0" w:name="_GoBack"/>
      <w:bookmarkEnd w:id="0"/>
    </w:p>
    <w:p w:rsidR="00855B70" w:rsidRPr="009F7375" w:rsidRDefault="00855B70" w:rsidP="00855B70">
      <w:pPr>
        <w:jc w:val="both"/>
        <w:rPr>
          <w:sz w:val="20"/>
          <w:szCs w:val="20"/>
          <w:rtl/>
        </w:rPr>
      </w:pPr>
      <w:r w:rsidRPr="009F7375">
        <w:rPr>
          <w:sz w:val="20"/>
          <w:szCs w:val="20"/>
          <w:rtl/>
        </w:rPr>
        <w:t xml:space="preserve">(1) </w:t>
      </w:r>
      <w:proofErr w:type="spellStart"/>
      <w:r w:rsidRPr="009F7375">
        <w:rPr>
          <w:sz w:val="20"/>
          <w:szCs w:val="20"/>
          <w:rtl/>
        </w:rPr>
        <w:t>ריטב"א</w:t>
      </w:r>
      <w:proofErr w:type="spellEnd"/>
      <w:r w:rsidRPr="009F7375">
        <w:rPr>
          <w:sz w:val="20"/>
          <w:szCs w:val="20"/>
          <w:rtl/>
        </w:rPr>
        <w:t xml:space="preserve"> על מסכת כתובות דף סב/ב </w:t>
      </w:r>
    </w:p>
    <w:p w:rsidR="00855B70" w:rsidRPr="009F7375" w:rsidRDefault="00855B70" w:rsidP="00855B70">
      <w:pPr>
        <w:jc w:val="both"/>
        <w:rPr>
          <w:sz w:val="20"/>
          <w:szCs w:val="20"/>
          <w:rtl/>
        </w:rPr>
      </w:pPr>
      <w:r w:rsidRPr="009F7375">
        <w:rPr>
          <w:sz w:val="20"/>
          <w:szCs w:val="20"/>
          <w:rtl/>
        </w:rPr>
        <w:t xml:space="preserve">ר"ע </w:t>
      </w:r>
      <w:proofErr w:type="spellStart"/>
      <w:r w:rsidRPr="009F7375">
        <w:rPr>
          <w:sz w:val="20"/>
          <w:szCs w:val="20"/>
          <w:rtl/>
        </w:rPr>
        <w:t>רעיא</w:t>
      </w:r>
      <w:proofErr w:type="spellEnd"/>
      <w:r w:rsidRPr="009F7375">
        <w:rPr>
          <w:sz w:val="20"/>
          <w:szCs w:val="20"/>
          <w:rtl/>
        </w:rPr>
        <w:t xml:space="preserve"> </w:t>
      </w:r>
      <w:proofErr w:type="spellStart"/>
      <w:r w:rsidRPr="009F7375">
        <w:rPr>
          <w:sz w:val="20"/>
          <w:szCs w:val="20"/>
          <w:rtl/>
        </w:rPr>
        <w:t>דבן</w:t>
      </w:r>
      <w:proofErr w:type="spellEnd"/>
      <w:r w:rsidRPr="009F7375">
        <w:rPr>
          <w:sz w:val="20"/>
          <w:szCs w:val="20"/>
          <w:rtl/>
        </w:rPr>
        <w:t xml:space="preserve"> </w:t>
      </w:r>
      <w:proofErr w:type="spellStart"/>
      <w:r w:rsidRPr="009F7375">
        <w:rPr>
          <w:sz w:val="20"/>
          <w:szCs w:val="20"/>
          <w:rtl/>
        </w:rPr>
        <w:t>כלבא</w:t>
      </w:r>
      <w:proofErr w:type="spellEnd"/>
      <w:r w:rsidRPr="009F7375">
        <w:rPr>
          <w:sz w:val="20"/>
          <w:szCs w:val="20"/>
          <w:rtl/>
        </w:rPr>
        <w:t xml:space="preserve"> שבוע </w:t>
      </w:r>
      <w:proofErr w:type="spellStart"/>
      <w:r w:rsidRPr="009F7375">
        <w:rPr>
          <w:sz w:val="20"/>
          <w:szCs w:val="20"/>
          <w:rtl/>
        </w:rPr>
        <w:t>הוה</w:t>
      </w:r>
      <w:proofErr w:type="spellEnd"/>
      <w:r w:rsidRPr="009F7375">
        <w:rPr>
          <w:sz w:val="20"/>
          <w:szCs w:val="20"/>
          <w:rtl/>
        </w:rPr>
        <w:t xml:space="preserve"> </w:t>
      </w:r>
      <w:proofErr w:type="spellStart"/>
      <w:r w:rsidRPr="009F7375">
        <w:rPr>
          <w:sz w:val="20"/>
          <w:szCs w:val="20"/>
          <w:rtl/>
        </w:rPr>
        <w:t>חזיתיה</w:t>
      </w:r>
      <w:proofErr w:type="spellEnd"/>
      <w:r w:rsidRPr="009F7375">
        <w:rPr>
          <w:sz w:val="20"/>
          <w:szCs w:val="20"/>
          <w:rtl/>
        </w:rPr>
        <w:t xml:space="preserve"> </w:t>
      </w:r>
      <w:proofErr w:type="spellStart"/>
      <w:r w:rsidRPr="009F7375">
        <w:rPr>
          <w:sz w:val="20"/>
          <w:szCs w:val="20"/>
          <w:rtl/>
        </w:rPr>
        <w:t>ברתיה</w:t>
      </w:r>
      <w:proofErr w:type="spellEnd"/>
      <w:r w:rsidRPr="009F7375">
        <w:rPr>
          <w:sz w:val="20"/>
          <w:szCs w:val="20"/>
          <w:rtl/>
        </w:rPr>
        <w:t xml:space="preserve"> דהוה </w:t>
      </w:r>
      <w:proofErr w:type="spellStart"/>
      <w:r w:rsidRPr="009F7375">
        <w:rPr>
          <w:sz w:val="20"/>
          <w:szCs w:val="20"/>
          <w:rtl/>
        </w:rPr>
        <w:t>צניע</w:t>
      </w:r>
      <w:proofErr w:type="spellEnd"/>
      <w:r w:rsidRPr="009F7375">
        <w:rPr>
          <w:sz w:val="20"/>
          <w:szCs w:val="20"/>
          <w:rtl/>
        </w:rPr>
        <w:t xml:space="preserve"> ומעלי. וא"ת והא </w:t>
      </w:r>
      <w:proofErr w:type="spellStart"/>
      <w:r w:rsidRPr="009F7375">
        <w:rPr>
          <w:sz w:val="20"/>
          <w:szCs w:val="20"/>
          <w:rtl/>
        </w:rPr>
        <w:t>דאמרינן</w:t>
      </w:r>
      <w:proofErr w:type="spellEnd"/>
      <w:r w:rsidRPr="009F7375">
        <w:rPr>
          <w:sz w:val="20"/>
          <w:szCs w:val="20"/>
          <w:rtl/>
        </w:rPr>
        <w:t xml:space="preserve"> בפסח ראשון אמר רבי עקיבא כשהייתי עם הארץ הייתי אומר מי </w:t>
      </w:r>
      <w:proofErr w:type="spellStart"/>
      <w:r w:rsidRPr="009F7375">
        <w:rPr>
          <w:sz w:val="20"/>
          <w:szCs w:val="20"/>
          <w:rtl/>
        </w:rPr>
        <w:t>יתן</w:t>
      </w:r>
      <w:proofErr w:type="spellEnd"/>
      <w:r w:rsidRPr="009F7375">
        <w:rPr>
          <w:sz w:val="20"/>
          <w:szCs w:val="20"/>
          <w:rtl/>
        </w:rPr>
        <w:t xml:space="preserve"> לי תלמיד חכם </w:t>
      </w:r>
      <w:proofErr w:type="spellStart"/>
      <w:r w:rsidRPr="009F7375">
        <w:rPr>
          <w:sz w:val="20"/>
          <w:szCs w:val="20"/>
          <w:rtl/>
        </w:rPr>
        <w:t>ואנשכנו</w:t>
      </w:r>
      <w:proofErr w:type="spellEnd"/>
      <w:r w:rsidRPr="009F7375">
        <w:rPr>
          <w:sz w:val="20"/>
          <w:szCs w:val="20"/>
          <w:rtl/>
        </w:rPr>
        <w:t xml:space="preserve"> כחמור, וי"ל שזהו קודם לכן אבל אחרי כן חזר למוטב שהיה צנוע ומעלי ואח"כ קבע עצמו לתורה </w:t>
      </w:r>
      <w:proofErr w:type="spellStart"/>
      <w:r w:rsidRPr="009F7375">
        <w:rPr>
          <w:sz w:val="20"/>
          <w:szCs w:val="20"/>
          <w:rtl/>
        </w:rPr>
        <w:t>כדאיתא</w:t>
      </w:r>
      <w:proofErr w:type="spellEnd"/>
      <w:r w:rsidRPr="009F7375">
        <w:rPr>
          <w:sz w:val="20"/>
          <w:szCs w:val="20"/>
          <w:rtl/>
        </w:rPr>
        <w:t xml:space="preserve"> הכא.</w:t>
      </w:r>
    </w:p>
    <w:p w:rsidR="00855B70" w:rsidRPr="009F7375" w:rsidRDefault="00855B70" w:rsidP="00855B70">
      <w:pPr>
        <w:jc w:val="both"/>
        <w:rPr>
          <w:sz w:val="20"/>
          <w:szCs w:val="20"/>
          <w:rtl/>
        </w:rPr>
      </w:pPr>
      <w:r w:rsidRPr="009F7375">
        <w:rPr>
          <w:sz w:val="20"/>
          <w:szCs w:val="20"/>
          <w:rtl/>
        </w:rPr>
        <w:t xml:space="preserve">(1) אבות דרבי נתן פרק ששי </w:t>
      </w:r>
    </w:p>
    <w:p w:rsidR="00855B70" w:rsidRPr="009F7375" w:rsidRDefault="00855B70" w:rsidP="00855B70">
      <w:pPr>
        <w:jc w:val="both"/>
        <w:rPr>
          <w:sz w:val="20"/>
          <w:szCs w:val="20"/>
          <w:rtl/>
        </w:rPr>
      </w:pPr>
      <w:r w:rsidRPr="009F7375">
        <w:rPr>
          <w:sz w:val="20"/>
          <w:szCs w:val="20"/>
          <w:rtl/>
        </w:rPr>
        <w:t xml:space="preserve">(ב) </w:t>
      </w:r>
      <w:proofErr w:type="spellStart"/>
      <w:r w:rsidRPr="009F7375">
        <w:rPr>
          <w:sz w:val="20"/>
          <w:szCs w:val="20"/>
          <w:rtl/>
        </w:rPr>
        <w:t>והוי</w:t>
      </w:r>
      <w:proofErr w:type="spellEnd"/>
      <w:r w:rsidRPr="009F7375">
        <w:rPr>
          <w:sz w:val="20"/>
          <w:szCs w:val="20"/>
          <w:rtl/>
        </w:rPr>
        <w:t xml:space="preserve"> מתאבק בעפר רגליהם כיצד בזמן </w:t>
      </w:r>
      <w:proofErr w:type="spellStart"/>
      <w:r w:rsidRPr="009F7375">
        <w:rPr>
          <w:sz w:val="20"/>
          <w:szCs w:val="20"/>
          <w:rtl/>
        </w:rPr>
        <w:t>שת"ח</w:t>
      </w:r>
      <w:proofErr w:type="spellEnd"/>
      <w:r w:rsidRPr="009F7375">
        <w:rPr>
          <w:sz w:val="20"/>
          <w:szCs w:val="20"/>
          <w:rtl/>
        </w:rPr>
        <w:t xml:space="preserve"> נכנס לעיר אל תאמר איני צריך לו אלא לך אצלו ואל תשב עמו לא על גבי המטה ולא על גבי </w:t>
      </w:r>
      <w:proofErr w:type="spellStart"/>
      <w:r w:rsidRPr="009F7375">
        <w:rPr>
          <w:sz w:val="20"/>
          <w:szCs w:val="20"/>
          <w:rtl/>
        </w:rPr>
        <w:t>הכסא</w:t>
      </w:r>
      <w:proofErr w:type="spellEnd"/>
      <w:r w:rsidRPr="009F7375">
        <w:rPr>
          <w:sz w:val="20"/>
          <w:szCs w:val="20"/>
          <w:rtl/>
        </w:rPr>
        <w:t xml:space="preserve"> ולא על הספסל אלא שב לפניו על הארץ וכל דבר שיצא מפיו קבלהו עליך באימה ביראה ברתת ובזיע כדרך שקבלו אבותינו מהר סיני באימה ביראה ברתת ובזיע. דבר אחר הוי מתאבק בעפר רגליהם זה רבי אליעזר ושותה בצמא את דבריהם זה רבי עקיבא. מה היה </w:t>
      </w:r>
      <w:proofErr w:type="spellStart"/>
      <w:r w:rsidRPr="009F7375">
        <w:rPr>
          <w:sz w:val="20"/>
          <w:szCs w:val="20"/>
          <w:rtl/>
        </w:rPr>
        <w:t>תחלתו</w:t>
      </w:r>
      <w:proofErr w:type="spellEnd"/>
      <w:r w:rsidRPr="009F7375">
        <w:rPr>
          <w:sz w:val="20"/>
          <w:szCs w:val="20"/>
          <w:rtl/>
        </w:rPr>
        <w:t xml:space="preserve"> של רבי עקיבא. אמרו בן ארבעים שנה היה ולא שנה כלום. פעם אחת היה עומד על פי הבאר אמר מי חקק אבן זו אמרו לא המים שתדיר [נופלים] עליה בכל יום אמרו [לו] עקיבא אי אתה קורא אבנים שחקו מים. מיד היה רבי עקיבא דן קל וחומר בעצמו מה רך פסל את הקשה דברי תורה שקשה כברזל על אחת כמה וכמה שיחקקו את לבי שהוא בשר ודם. מיד חזר ללמוד תורה. הלך הוא ובנו וישבו אצל מלמדי תינוקות א"ל רבי למדני תורה אחז רבי עקיבא בראש הלוח ובנו בראש הלוח כתב לו אלף בית ולמדה. (אלף תיו ולמדה תורת </w:t>
      </w:r>
      <w:proofErr w:type="spellStart"/>
      <w:r w:rsidRPr="009F7375">
        <w:rPr>
          <w:sz w:val="20"/>
          <w:szCs w:val="20"/>
          <w:rtl/>
        </w:rPr>
        <w:t>כהנים</w:t>
      </w:r>
      <w:proofErr w:type="spellEnd"/>
      <w:r w:rsidRPr="009F7375">
        <w:rPr>
          <w:sz w:val="20"/>
          <w:szCs w:val="20"/>
          <w:rtl/>
        </w:rPr>
        <w:t xml:space="preserve"> ולמדה). היה לומד והולך עד שלמד כל התורה כולה הלך וישב לפני רבי אליעזר ולפני ר' יהושע אמר להם רבותי פתחו לי טעם משנה כיון שאמר לו הלכה אחת הלך וישב לו בינו לבין עצמו אמר (אלף זו למה נכתבה בית זו למה נכתבה) דבר זה למה נאמר חזר ושאלן והעמידן בדברים. רבי שמעון בן אלעזר אומר אמשול לך משל למה הדבר דומה לסתת שהיה מסתת בהרים פעם אחת נטל קרדומו בידו והלך וישב על ההר והיה מכה ממנו צרורות דקות ובאו בני אדם ואמרו לו מה אתה עושה. </w:t>
      </w:r>
    </w:p>
    <w:p w:rsidR="00855B70" w:rsidRPr="009F7375" w:rsidRDefault="00855B70" w:rsidP="00855B70">
      <w:pPr>
        <w:jc w:val="both"/>
        <w:rPr>
          <w:sz w:val="20"/>
          <w:szCs w:val="20"/>
          <w:rtl/>
        </w:rPr>
      </w:pPr>
      <w:r w:rsidRPr="009F7375">
        <w:rPr>
          <w:sz w:val="20"/>
          <w:szCs w:val="20"/>
          <w:rtl/>
        </w:rPr>
        <w:t xml:space="preserve">אמר להם הרי אני עוקר ומטילו בתוך הירדן אמרו לו אי אתה יכול לעקור את כל ההר היה מסתת והולך עד שהגיע אצל סלע גדול נכנס תחתיו סתרו ועקרו והטילו אל הירדן ואמר לו אין זה מקומך אלא מקום זה. כך עשה להם רבי עקיבא לרבי אליעזר ורבי יהושע. אמר לו רבי טרפון עקיבא עליך הכתוב אומר (איוב </w:t>
      </w:r>
      <w:proofErr w:type="spellStart"/>
      <w:r w:rsidRPr="009F7375">
        <w:rPr>
          <w:sz w:val="20"/>
          <w:szCs w:val="20"/>
          <w:rtl/>
        </w:rPr>
        <w:t>כח</w:t>
      </w:r>
      <w:proofErr w:type="spellEnd"/>
      <w:r w:rsidRPr="009F7375">
        <w:rPr>
          <w:sz w:val="20"/>
          <w:szCs w:val="20"/>
          <w:rtl/>
        </w:rPr>
        <w:t xml:space="preserve">) מבכי נהרות חבש ותעלומה יוציא אור דברים המסותרים מבני אדם הוציאם רבי עקיבא לאורה. בכל יום ויום היה מביא חבילה של עצים חציה מוכר ומתפרנס וחציה מתקשט בה עמדו עליו שכניו ואמרו לו עקיבא אבדתנו בעשן מכור אותן לנו וטול שמן בדמיהן ושנה לאור הנר אמר להם הרבה </w:t>
      </w:r>
      <w:proofErr w:type="spellStart"/>
      <w:r w:rsidRPr="009F7375">
        <w:rPr>
          <w:sz w:val="20"/>
          <w:szCs w:val="20"/>
          <w:rtl/>
        </w:rPr>
        <w:t>ספוקים</w:t>
      </w:r>
      <w:proofErr w:type="spellEnd"/>
      <w:r w:rsidRPr="009F7375">
        <w:rPr>
          <w:sz w:val="20"/>
          <w:szCs w:val="20"/>
          <w:rtl/>
        </w:rPr>
        <w:t xml:space="preserve"> אני מסתפק בהן אחד שאני שונה בהן ואחד שאני מתחמם כנגדן ואחד שאני יכול לישן [בהם] עתיד רבי עקיבא לחייב את כל העניים בדין שאם אומר להם מפני מה לא למדתם [והם אמרו מפני] שעניים היינו אומרים להם והלא רבי עקיבא עני ביתר ומדולדל היה [והם אמרו מפני </w:t>
      </w:r>
      <w:proofErr w:type="spellStart"/>
      <w:r w:rsidRPr="009F7375">
        <w:rPr>
          <w:sz w:val="20"/>
          <w:szCs w:val="20"/>
          <w:rtl/>
        </w:rPr>
        <w:t>טפינו</w:t>
      </w:r>
      <w:proofErr w:type="spellEnd"/>
      <w:r w:rsidRPr="009F7375">
        <w:rPr>
          <w:sz w:val="20"/>
          <w:szCs w:val="20"/>
          <w:rtl/>
        </w:rPr>
        <w:t xml:space="preserve"> אומרים להם והלא רבי עקיבא] היו לו בנים ובנות (אלא אומרים להם מפני) שזכתה רחל אשתו. בן מ' שנה הלך ללמוד תורה סוף שלש עשרה שנה לימד תורה ברבים אמרו לא נפטר מן העולם עד שהיו לו שולחנות של כסף ושל זהב ועד שעלה </w:t>
      </w:r>
      <w:proofErr w:type="spellStart"/>
      <w:r w:rsidRPr="009F7375">
        <w:rPr>
          <w:sz w:val="20"/>
          <w:szCs w:val="20"/>
          <w:rtl/>
        </w:rPr>
        <w:t>למטתו</w:t>
      </w:r>
      <w:proofErr w:type="spellEnd"/>
      <w:r w:rsidRPr="009F7375">
        <w:rPr>
          <w:sz w:val="20"/>
          <w:szCs w:val="20"/>
          <w:rtl/>
        </w:rPr>
        <w:t xml:space="preserve"> בסולמות של זהב. </w:t>
      </w:r>
      <w:proofErr w:type="spellStart"/>
      <w:r w:rsidRPr="009F7375">
        <w:rPr>
          <w:sz w:val="20"/>
          <w:szCs w:val="20"/>
          <w:rtl/>
        </w:rPr>
        <w:t>היתה</w:t>
      </w:r>
      <w:proofErr w:type="spellEnd"/>
      <w:r w:rsidRPr="009F7375">
        <w:rPr>
          <w:sz w:val="20"/>
          <w:szCs w:val="20"/>
          <w:rtl/>
        </w:rPr>
        <w:t xml:space="preserve"> אשתו יוצאה </w:t>
      </w:r>
      <w:proofErr w:type="spellStart"/>
      <w:r w:rsidRPr="009F7375">
        <w:rPr>
          <w:sz w:val="20"/>
          <w:szCs w:val="20"/>
          <w:rtl/>
        </w:rPr>
        <w:t>בקרדמין</w:t>
      </w:r>
      <w:proofErr w:type="spellEnd"/>
      <w:r w:rsidRPr="009F7375">
        <w:rPr>
          <w:sz w:val="20"/>
          <w:szCs w:val="20"/>
          <w:rtl/>
        </w:rPr>
        <w:t xml:space="preserve"> ובעיר של זהב אמרו לו תלמידיו רבי ביישתנו ממה שעשית לה אמר להם הרבה צער </w:t>
      </w:r>
      <w:proofErr w:type="spellStart"/>
      <w:r w:rsidRPr="009F7375">
        <w:rPr>
          <w:sz w:val="20"/>
          <w:szCs w:val="20"/>
          <w:rtl/>
        </w:rPr>
        <w:t>נצטערה</w:t>
      </w:r>
      <w:proofErr w:type="spellEnd"/>
      <w:r w:rsidRPr="009F7375">
        <w:rPr>
          <w:sz w:val="20"/>
          <w:szCs w:val="20"/>
          <w:rtl/>
        </w:rPr>
        <w:t xml:space="preserve"> עמי בתורה:</w:t>
      </w:r>
    </w:p>
    <w:p w:rsidR="00DC51A5" w:rsidRDefault="00DC51A5"/>
    <w:sectPr w:rsidR="00DC51A5" w:rsidSect="001D46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ttman-Ar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70"/>
    <w:rsid w:val="001D463F"/>
    <w:rsid w:val="007A5B04"/>
    <w:rsid w:val="00855B70"/>
    <w:rsid w:val="009F7375"/>
    <w:rsid w:val="00DC5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Pages>
  <Words>601</Words>
  <Characters>3005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Lenovo</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 ורד</dc:creator>
  <cp:lastModifiedBy>אייל ורד</cp:lastModifiedBy>
  <cp:revision>3</cp:revision>
  <cp:lastPrinted>2016-05-16T18:06:00Z</cp:lastPrinted>
  <dcterms:created xsi:type="dcterms:W3CDTF">2016-05-16T15:12:00Z</dcterms:created>
  <dcterms:modified xsi:type="dcterms:W3CDTF">2016-05-17T15:28:00Z</dcterms:modified>
</cp:coreProperties>
</file>